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01D0" w14:textId="77777777" w:rsidR="00AF15AA" w:rsidRDefault="00AF15AA" w:rsidP="00BB7916">
      <w:pPr>
        <w:jc w:val="center"/>
        <w:rPr>
          <w:rFonts w:cs="Times New Roman"/>
          <w:szCs w:val="24"/>
        </w:rPr>
      </w:pPr>
      <w:r w:rsidRPr="00FA3D3C">
        <w:rPr>
          <w:rFonts w:cs="Times New Roman"/>
          <w:szCs w:val="24"/>
        </w:rPr>
        <w:t>Integratsiooni Sihtasutuse poolt väljakuulutatud pakkumuskutse</w:t>
      </w:r>
    </w:p>
    <w:p w14:paraId="5130058C" w14:textId="7471D5DE" w:rsidR="006931DB" w:rsidRPr="00E91936" w:rsidRDefault="00E06BE2" w:rsidP="17FEF94C">
      <w:pPr>
        <w:spacing w:line="280" w:lineRule="exact"/>
        <w:jc w:val="center"/>
        <w:rPr>
          <w:rFonts w:cs="Times New Roman"/>
          <w:b/>
          <w:bCs/>
        </w:rPr>
      </w:pPr>
      <w:r w:rsidRPr="17FEF94C">
        <w:rPr>
          <w:rFonts w:cs="Times New Roman"/>
          <w:b/>
          <w:bCs/>
        </w:rPr>
        <w:t xml:space="preserve"> </w:t>
      </w:r>
      <w:r w:rsidR="3BA6241B" w:rsidRPr="17FEF94C">
        <w:rPr>
          <w:rFonts w:cs="Times New Roman"/>
          <w:b/>
          <w:bCs/>
        </w:rPr>
        <w:t>„Täiskasvanud rahvuskaaslaste laagri majutus- ja toitlustusteenus ja konverentsiruumi rent Tallinnas, Tartus ja Kesk-Eestis“ korraldamiseks</w:t>
      </w:r>
    </w:p>
    <w:p w14:paraId="146D77E2" w14:textId="5289AA57" w:rsidR="006931DB" w:rsidRPr="00E91936" w:rsidRDefault="006931DB" w:rsidP="17FEF94C">
      <w:pPr>
        <w:spacing w:line="280" w:lineRule="exact"/>
        <w:jc w:val="center"/>
        <w:rPr>
          <w:rFonts w:cs="Times New Roman"/>
          <w:b/>
          <w:bCs/>
        </w:rPr>
      </w:pPr>
    </w:p>
    <w:p w14:paraId="4D36FF58" w14:textId="2A273DA0" w:rsidR="006931DB" w:rsidRPr="00E91936" w:rsidRDefault="3BA6241B" w:rsidP="17FEF94C">
      <w:pPr>
        <w:spacing w:line="280" w:lineRule="exact"/>
        <w:jc w:val="center"/>
        <w:rPr>
          <w:rFonts w:cs="Times New Roman"/>
          <w:b/>
          <w:bCs/>
        </w:rPr>
      </w:pPr>
      <w:r w:rsidRPr="17FEF94C">
        <w:rPr>
          <w:rFonts w:cs="Times New Roman"/>
          <w:b/>
          <w:bCs/>
        </w:rPr>
        <w:t>Pakkumuskutse OSA A - Tallinn</w:t>
      </w:r>
    </w:p>
    <w:p w14:paraId="1CE4A605" w14:textId="77777777" w:rsidR="00AF15AA" w:rsidRPr="00FA3D3C" w:rsidRDefault="00AF15AA" w:rsidP="00AF15AA">
      <w:pPr>
        <w:pStyle w:val="p31"/>
        <w:tabs>
          <w:tab w:val="clear" w:pos="480"/>
        </w:tabs>
        <w:spacing w:line="280" w:lineRule="exact"/>
        <w:ind w:left="0" w:hanging="6"/>
        <w:rPr>
          <w:rFonts w:eastAsiaTheme="minorHAnsi"/>
          <w:b/>
          <w:lang w:val="et-EE" w:eastAsia="en-US"/>
        </w:rPr>
      </w:pPr>
    </w:p>
    <w:p w14:paraId="0AC1BEF9" w14:textId="77777777" w:rsidR="00AF15AA" w:rsidRPr="00BB7916" w:rsidRDefault="00AF15AA" w:rsidP="00AF15AA">
      <w:pPr>
        <w:pStyle w:val="p31"/>
        <w:tabs>
          <w:tab w:val="clear" w:pos="480"/>
        </w:tabs>
        <w:spacing w:line="280" w:lineRule="exact"/>
        <w:ind w:left="0" w:hanging="6"/>
        <w:rPr>
          <w:rFonts w:eastAsiaTheme="minorHAnsi"/>
          <w:b/>
          <w:u w:val="single"/>
          <w:lang w:val="et-EE" w:eastAsia="en-US"/>
        </w:rPr>
      </w:pPr>
      <w:r w:rsidRPr="00A632F2">
        <w:rPr>
          <w:rFonts w:eastAsiaTheme="minorHAnsi"/>
          <w:b/>
          <w:lang w:val="et-EE" w:eastAsia="en-US"/>
        </w:rPr>
        <w:t xml:space="preserve">LISA 1 - PAKKUMUSE VORM </w:t>
      </w:r>
      <w:r w:rsidRPr="00A632F2">
        <w:rPr>
          <w:rFonts w:eastAsiaTheme="minorHAnsi"/>
          <w:bCs/>
          <w:i/>
          <w:iCs/>
          <w:lang w:val="et-EE" w:eastAsia="en-US"/>
        </w:rPr>
        <w:t>– pakkuja poolt täidetav</w:t>
      </w:r>
      <w:r>
        <w:rPr>
          <w:rFonts w:eastAsiaTheme="minorHAnsi"/>
          <w:bCs/>
          <w:i/>
          <w:iCs/>
          <w:lang w:val="et-EE" w:eastAsia="en-US"/>
        </w:rPr>
        <w:t xml:space="preserve"> (kohustuslik)</w:t>
      </w:r>
    </w:p>
    <w:tbl>
      <w:tblPr>
        <w:tblStyle w:val="TableGrid"/>
        <w:tblpPr w:leftFromText="141" w:rightFromText="141" w:vertAnchor="text" w:horzAnchor="margin" w:tblpX="-289" w:tblpY="490"/>
        <w:tblW w:w="9882" w:type="dxa"/>
        <w:tblLook w:val="04A0" w:firstRow="1" w:lastRow="0" w:firstColumn="1" w:lastColumn="0" w:noHBand="0" w:noVBand="1"/>
      </w:tblPr>
      <w:tblGrid>
        <w:gridCol w:w="4390"/>
        <w:gridCol w:w="5492"/>
      </w:tblGrid>
      <w:tr w:rsidR="00AD7828" w:rsidRPr="00AF15AA" w14:paraId="623E7CDD" w14:textId="77777777" w:rsidTr="00AD7828">
        <w:trPr>
          <w:trHeight w:val="332"/>
        </w:trPr>
        <w:tc>
          <w:tcPr>
            <w:tcW w:w="4390" w:type="dxa"/>
          </w:tcPr>
          <w:p w14:paraId="21479F3F" w14:textId="77777777" w:rsidR="00AD7828" w:rsidRPr="00AD7828" w:rsidRDefault="00AD7828" w:rsidP="00AD7828">
            <w:pPr>
              <w:rPr>
                <w:b/>
                <w:bCs/>
              </w:rPr>
            </w:pPr>
            <w:r w:rsidRPr="00AD7828">
              <w:rPr>
                <w:b/>
                <w:bCs/>
              </w:rPr>
              <w:t>Pakkuja ettevõtte nimi</w:t>
            </w:r>
          </w:p>
        </w:tc>
        <w:tc>
          <w:tcPr>
            <w:tcW w:w="5492" w:type="dxa"/>
          </w:tcPr>
          <w:p w14:paraId="53B502EF" w14:textId="77777777" w:rsidR="00AD7828" w:rsidRPr="00AF15AA" w:rsidRDefault="00AD7828" w:rsidP="00AD7828">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7828" w:rsidRPr="00AF15AA" w14:paraId="1971346B" w14:textId="77777777" w:rsidTr="00AD7828">
        <w:trPr>
          <w:trHeight w:val="346"/>
        </w:trPr>
        <w:tc>
          <w:tcPr>
            <w:tcW w:w="4390" w:type="dxa"/>
          </w:tcPr>
          <w:p w14:paraId="124915A9" w14:textId="77777777" w:rsidR="00AD7828" w:rsidRPr="00AD7828" w:rsidRDefault="00AD7828" w:rsidP="00AD7828">
            <w:pPr>
              <w:rPr>
                <w:b/>
                <w:bCs/>
              </w:rPr>
            </w:pPr>
            <w:r w:rsidRPr="00AD7828">
              <w:rPr>
                <w:b/>
                <w:bCs/>
              </w:rPr>
              <w:t xml:space="preserve">Pakkuja </w:t>
            </w:r>
            <w:proofErr w:type="spellStart"/>
            <w:r w:rsidRPr="00AD7828">
              <w:rPr>
                <w:b/>
                <w:bCs/>
              </w:rPr>
              <w:t>reg</w:t>
            </w:r>
            <w:proofErr w:type="spellEnd"/>
            <w:r w:rsidRPr="00AD7828">
              <w:rPr>
                <w:b/>
                <w:bCs/>
              </w:rPr>
              <w:t xml:space="preserve"> nr</w:t>
            </w:r>
          </w:p>
        </w:tc>
        <w:tc>
          <w:tcPr>
            <w:tcW w:w="5492" w:type="dxa"/>
          </w:tcPr>
          <w:p w14:paraId="18D0B30A" w14:textId="77777777" w:rsidR="00AD7828" w:rsidRPr="00AF15AA" w:rsidRDefault="00AD7828" w:rsidP="00AD7828">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7828" w:rsidRPr="00AF15AA" w14:paraId="05356EBE" w14:textId="77777777" w:rsidTr="00AD7828">
        <w:trPr>
          <w:trHeight w:val="332"/>
        </w:trPr>
        <w:tc>
          <w:tcPr>
            <w:tcW w:w="4390" w:type="dxa"/>
          </w:tcPr>
          <w:p w14:paraId="26F49FAD" w14:textId="77777777" w:rsidR="00AD7828" w:rsidRPr="00AD7828" w:rsidRDefault="00AD7828" w:rsidP="00AD7828">
            <w:pPr>
              <w:rPr>
                <w:b/>
                <w:bCs/>
              </w:rPr>
            </w:pPr>
            <w:r w:rsidRPr="00AD7828">
              <w:rPr>
                <w:b/>
                <w:bCs/>
              </w:rPr>
              <w:t>Pakkuja esindusõigusliku isiku nimi</w:t>
            </w:r>
          </w:p>
        </w:tc>
        <w:tc>
          <w:tcPr>
            <w:tcW w:w="5492" w:type="dxa"/>
          </w:tcPr>
          <w:p w14:paraId="119E692C" w14:textId="77777777" w:rsidR="00AD7828" w:rsidRPr="00AF15AA" w:rsidRDefault="00AD7828" w:rsidP="00AD7828">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7828" w:rsidRPr="00AF15AA" w14:paraId="1D7B6965" w14:textId="77777777" w:rsidTr="00AD7828">
        <w:trPr>
          <w:trHeight w:val="346"/>
        </w:trPr>
        <w:tc>
          <w:tcPr>
            <w:tcW w:w="4390" w:type="dxa"/>
          </w:tcPr>
          <w:p w14:paraId="6DE61383" w14:textId="77777777" w:rsidR="00AD7828" w:rsidRPr="00AD7828" w:rsidRDefault="00AD7828" w:rsidP="00AD7828">
            <w:pPr>
              <w:rPr>
                <w:b/>
                <w:bCs/>
              </w:rPr>
            </w:pPr>
            <w:r w:rsidRPr="00AD7828">
              <w:rPr>
                <w:b/>
                <w:bCs/>
              </w:rPr>
              <w:t>Pakkuja vastutav isik</w:t>
            </w:r>
          </w:p>
        </w:tc>
        <w:tc>
          <w:tcPr>
            <w:tcW w:w="5492" w:type="dxa"/>
          </w:tcPr>
          <w:p w14:paraId="2E87740A" w14:textId="77777777" w:rsidR="00AD7828" w:rsidRPr="00AF15AA" w:rsidRDefault="00AD7828" w:rsidP="00AD7828">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7828" w:rsidRPr="00AF15AA" w14:paraId="067440A0" w14:textId="77777777" w:rsidTr="00AD7828">
        <w:trPr>
          <w:trHeight w:val="478"/>
        </w:trPr>
        <w:tc>
          <w:tcPr>
            <w:tcW w:w="4390" w:type="dxa"/>
          </w:tcPr>
          <w:p w14:paraId="2286FF4A" w14:textId="77777777" w:rsidR="00AD7828" w:rsidRPr="00AD7828" w:rsidRDefault="00AD7828" w:rsidP="00AD7828">
            <w:pPr>
              <w:rPr>
                <w:b/>
                <w:bCs/>
              </w:rPr>
            </w:pPr>
            <w:r w:rsidRPr="00AD7828">
              <w:rPr>
                <w:b/>
                <w:bCs/>
              </w:rPr>
              <w:t>Teenuste eest kohapeal vastutav isik</w:t>
            </w:r>
          </w:p>
        </w:tc>
        <w:tc>
          <w:tcPr>
            <w:tcW w:w="5492" w:type="dxa"/>
          </w:tcPr>
          <w:p w14:paraId="2FFC8B2E" w14:textId="77777777" w:rsidR="00AD7828" w:rsidRPr="00AF15AA" w:rsidRDefault="00AD7828" w:rsidP="00AD7828">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7828" w:rsidRPr="00AF15AA" w14:paraId="24F86FAB" w14:textId="77777777" w:rsidTr="00AD7828">
        <w:trPr>
          <w:trHeight w:val="447"/>
        </w:trPr>
        <w:tc>
          <w:tcPr>
            <w:tcW w:w="4390" w:type="dxa"/>
          </w:tcPr>
          <w:p w14:paraId="34DFF698" w14:textId="77777777" w:rsidR="00AD7828" w:rsidRPr="00AD7828" w:rsidRDefault="00AD7828" w:rsidP="00AD7828">
            <w:pPr>
              <w:rPr>
                <w:b/>
                <w:bCs/>
              </w:rPr>
            </w:pPr>
            <w:r w:rsidRPr="00AD7828">
              <w:rPr>
                <w:b/>
                <w:bCs/>
              </w:rPr>
              <w:t>Pakkuja kontaktandmed (telefon, e-post)</w:t>
            </w:r>
          </w:p>
        </w:tc>
        <w:tc>
          <w:tcPr>
            <w:tcW w:w="5492" w:type="dxa"/>
          </w:tcPr>
          <w:p w14:paraId="0F03EF1A" w14:textId="77777777" w:rsidR="00AD7828" w:rsidRPr="00AF15AA" w:rsidRDefault="00AD7828" w:rsidP="00AD7828">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7828" w:rsidRPr="00AF15AA" w14:paraId="4BC36159" w14:textId="77777777" w:rsidTr="00AD7828">
        <w:trPr>
          <w:trHeight w:val="193"/>
        </w:trPr>
        <w:tc>
          <w:tcPr>
            <w:tcW w:w="4390" w:type="dxa"/>
          </w:tcPr>
          <w:p w14:paraId="69E0C7F0" w14:textId="77777777" w:rsidR="00AD7828" w:rsidRPr="00AD7828" w:rsidRDefault="00AD7828" w:rsidP="00AD7828">
            <w:pPr>
              <w:rPr>
                <w:b/>
                <w:bCs/>
              </w:rPr>
            </w:pPr>
            <w:r w:rsidRPr="00AD7828">
              <w:rPr>
                <w:b/>
                <w:bCs/>
              </w:rPr>
              <w:t>Majutuskoha veebileht</w:t>
            </w:r>
          </w:p>
        </w:tc>
        <w:tc>
          <w:tcPr>
            <w:tcW w:w="5492" w:type="dxa"/>
          </w:tcPr>
          <w:p w14:paraId="6F6333B4" w14:textId="77777777" w:rsidR="00AD7828" w:rsidRPr="00AF15AA" w:rsidRDefault="00AD7828" w:rsidP="00AD7828">
            <w:pPr>
              <w:spacing w:line="276" w:lineRule="auto"/>
              <w:jc w:val="left"/>
              <w:rPr>
                <w:rFonts w:eastAsia="Times New Roman"/>
                <w:color w:val="000000" w:themeColor="text1"/>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9304A78" w14:textId="45760DB8" w:rsidR="00AF15AA" w:rsidRDefault="00AF15AA" w:rsidP="17FEF94C">
      <w:pPr>
        <w:spacing w:line="240" w:lineRule="exact"/>
        <w:ind w:hanging="6"/>
        <w:rPr>
          <w:b/>
          <w:bCs/>
          <w:sz w:val="16"/>
          <w:szCs w:val="16"/>
        </w:rPr>
      </w:pPr>
    </w:p>
    <w:p w14:paraId="273914A4" w14:textId="65514C10" w:rsidR="00AF15AA" w:rsidRDefault="00AF15AA" w:rsidP="17FEF94C">
      <w:pPr>
        <w:rPr>
          <w:rFonts w:cs="Times New Roman"/>
        </w:rPr>
      </w:pPr>
      <w:r w:rsidRPr="17FEF94C">
        <w:rPr>
          <w:rFonts w:cs="Times New Roman"/>
        </w:rPr>
        <w:t>Käesoleva pakkumuse esitamisega</w:t>
      </w:r>
      <w:r w:rsidR="6DE37D42" w:rsidRPr="17FEF94C">
        <w:rPr>
          <w:rFonts w:cs="Times New Roman"/>
        </w:rPr>
        <w:t xml:space="preserve"> kinnita</w:t>
      </w:r>
      <w:r w:rsidR="0E056441" w:rsidRPr="17FEF94C">
        <w:rPr>
          <w:rFonts w:cs="Times New Roman"/>
        </w:rPr>
        <w:t>me</w:t>
      </w:r>
      <w:r w:rsidR="6DE37D42" w:rsidRPr="17FEF94C">
        <w:rPr>
          <w:rFonts w:cs="Times New Roman"/>
        </w:rPr>
        <w:t>, et</w:t>
      </w:r>
      <w:r w:rsidRPr="17FEF94C">
        <w:rPr>
          <w:rFonts w:cs="Times New Roman"/>
        </w:rPr>
        <w:t xml:space="preserve"> :</w:t>
      </w:r>
    </w:p>
    <w:p w14:paraId="07321415" w14:textId="77777777" w:rsidR="00AF15AA" w:rsidRDefault="00AF15AA" w:rsidP="0082341C">
      <w:pPr>
        <w:rPr>
          <w:rFonts w:cs="Times New Roman"/>
          <w:szCs w:val="24"/>
        </w:rPr>
      </w:pPr>
    </w:p>
    <w:p w14:paraId="7B1904FB" w14:textId="5FFD2A8D" w:rsidR="0082341C" w:rsidRDefault="00AF15AA" w:rsidP="17FEF94C">
      <w:pPr>
        <w:pStyle w:val="ListParagraph"/>
        <w:numPr>
          <w:ilvl w:val="0"/>
          <w:numId w:val="2"/>
        </w:numPr>
        <w:rPr>
          <w:rFonts w:cs="Times New Roman"/>
        </w:rPr>
      </w:pPr>
      <w:r w:rsidRPr="17FEF94C">
        <w:rPr>
          <w:rFonts w:cs="Times New Roman"/>
        </w:rPr>
        <w:t>riigihangete seaduse § 95 kohaseid pakkumismenetlusest kõrvaldamise asjaolusid</w:t>
      </w:r>
      <w:r w:rsidR="6A134167" w:rsidRPr="17FEF94C">
        <w:rPr>
          <w:rFonts w:cs="Times New Roman"/>
        </w:rPr>
        <w:t xml:space="preserve"> ei esine</w:t>
      </w:r>
      <w:r w:rsidRPr="17FEF94C">
        <w:rPr>
          <w:rFonts w:cs="Times New Roman"/>
        </w:rPr>
        <w:t>.</w:t>
      </w:r>
    </w:p>
    <w:p w14:paraId="4977A436" w14:textId="00496B4F" w:rsidR="00AF15AA" w:rsidRPr="000A0732" w:rsidRDefault="00AF15AA" w:rsidP="17FEF94C">
      <w:pPr>
        <w:pStyle w:val="ListParagraph"/>
        <w:numPr>
          <w:ilvl w:val="0"/>
          <w:numId w:val="2"/>
        </w:numPr>
        <w:rPr>
          <w:rFonts w:cs="Times New Roman"/>
        </w:rPr>
      </w:pPr>
      <w:r w:rsidRPr="17FEF94C">
        <w:rPr>
          <w:rFonts w:cs="Times New Roman"/>
        </w:rPr>
        <w:t>teenuse osutamiseks</w:t>
      </w:r>
      <w:r w:rsidR="55B4BBBF" w:rsidRPr="17FEF94C">
        <w:rPr>
          <w:rFonts w:cs="Times New Roman"/>
        </w:rPr>
        <w:t xml:space="preserve"> on</w:t>
      </w:r>
      <w:r w:rsidRPr="17FEF94C">
        <w:rPr>
          <w:rFonts w:cs="Times New Roman"/>
        </w:rPr>
        <w:t xml:space="preserve"> nõutud kuupäevad vabad laagrivahetuse korraldamiseks.</w:t>
      </w:r>
    </w:p>
    <w:p w14:paraId="683755CE" w14:textId="0C3212F4" w:rsidR="00AF15AA" w:rsidRPr="00AF15AA" w:rsidRDefault="00AF15AA" w:rsidP="17FEF94C">
      <w:pPr>
        <w:pStyle w:val="ListParagraph"/>
        <w:numPr>
          <w:ilvl w:val="0"/>
          <w:numId w:val="2"/>
        </w:numPr>
        <w:rPr>
          <w:rFonts w:cs="Times New Roman"/>
        </w:rPr>
      </w:pPr>
      <w:r w:rsidRPr="17FEF94C">
        <w:rPr>
          <w:rFonts w:cs="Times New Roman"/>
        </w:rPr>
        <w:t xml:space="preserve">teenuste osutamiseks </w:t>
      </w:r>
      <w:r w:rsidR="5430D7FF" w:rsidRPr="17FEF94C">
        <w:rPr>
          <w:rFonts w:cs="Times New Roman"/>
        </w:rPr>
        <w:t xml:space="preserve">on </w:t>
      </w:r>
      <w:r w:rsidRPr="17FEF94C">
        <w:rPr>
          <w:rFonts w:cs="Times New Roman"/>
        </w:rPr>
        <w:t>olemas nõutavad tingimused majutuse ja toitlustuse tagamiseks ja teenused vastavad tervisekaitse-, tuleohutus- ja päästenõuetele. Toitlustusteenuse puhul on täidetud toiduseaduse ja muud asjakohastele õigusaktidele kehtestatud nõuded.</w:t>
      </w:r>
    </w:p>
    <w:p w14:paraId="4774F233" w14:textId="50E1FEE0" w:rsidR="00F234F3" w:rsidRDefault="00AF15AA" w:rsidP="17FEF94C">
      <w:pPr>
        <w:pStyle w:val="ListParagraph"/>
        <w:numPr>
          <w:ilvl w:val="0"/>
          <w:numId w:val="2"/>
        </w:numPr>
        <w:rPr>
          <w:rFonts w:cs="Times New Roman"/>
        </w:rPr>
      </w:pPr>
      <w:r w:rsidRPr="17FEF94C">
        <w:rPr>
          <w:rFonts w:cs="Times New Roman"/>
        </w:rPr>
        <w:t xml:space="preserve">nõustume kõikide pakkumuskutse tingimustega, sh maksetingimustega. </w:t>
      </w:r>
    </w:p>
    <w:p w14:paraId="01D8EE0D" w14:textId="5A41B095" w:rsidR="00F234F3" w:rsidRDefault="00F234F3" w:rsidP="17FEF94C">
      <w:pPr>
        <w:ind w:left="480"/>
        <w:rPr>
          <w:rFonts w:cs="Times New Roman"/>
        </w:rPr>
      </w:pPr>
    </w:p>
    <w:p w14:paraId="76508271" w14:textId="4B1DFE48" w:rsidR="00F234F3" w:rsidRDefault="00787D29" w:rsidP="17FEF94C">
      <w:pPr>
        <w:rPr>
          <w:rFonts w:cs="Times New Roman"/>
        </w:rPr>
      </w:pPr>
      <w:r w:rsidRPr="17FEF94C">
        <w:rPr>
          <w:rFonts w:cs="Times New Roman"/>
        </w:rPr>
        <w:t>Pakkum</w:t>
      </w:r>
      <w:r w:rsidR="68C6B97D" w:rsidRPr="17FEF94C">
        <w:rPr>
          <w:rFonts w:cs="Times New Roman"/>
        </w:rPr>
        <w:t>u</w:t>
      </w:r>
      <w:r w:rsidR="00F234F3" w:rsidRPr="17FEF94C">
        <w:rPr>
          <w:rFonts w:cs="Times New Roman"/>
        </w:rPr>
        <w:t xml:space="preserve">se esitamiseks </w:t>
      </w:r>
      <w:r w:rsidR="208E2864" w:rsidRPr="17FEF94C">
        <w:rPr>
          <w:rFonts w:cs="Times New Roman"/>
        </w:rPr>
        <w:t xml:space="preserve">peab </w:t>
      </w:r>
      <w:r w:rsidR="00F234F3" w:rsidRPr="17FEF94C">
        <w:rPr>
          <w:rFonts w:cs="Times New Roman"/>
        </w:rPr>
        <w:t>täit</w:t>
      </w:r>
      <w:r w:rsidR="58D9D0A6" w:rsidRPr="17FEF94C">
        <w:rPr>
          <w:rFonts w:cs="Times New Roman"/>
        </w:rPr>
        <w:t>ma</w:t>
      </w:r>
      <w:r w:rsidR="00F234F3" w:rsidRPr="17FEF94C">
        <w:rPr>
          <w:rFonts w:cs="Times New Roman"/>
        </w:rPr>
        <w:t xml:space="preserve"> </w:t>
      </w:r>
      <w:r w:rsidR="00506C69" w:rsidRPr="17FEF94C">
        <w:rPr>
          <w:rFonts w:cs="Times New Roman"/>
        </w:rPr>
        <w:t>alloleva</w:t>
      </w:r>
      <w:r w:rsidR="1747F8B8" w:rsidRPr="17FEF94C">
        <w:rPr>
          <w:rFonts w:cs="Times New Roman"/>
        </w:rPr>
        <w:t>l</w:t>
      </w:r>
      <w:r w:rsidR="00506C69" w:rsidRPr="17FEF94C">
        <w:rPr>
          <w:rFonts w:cs="Times New Roman"/>
        </w:rPr>
        <w:t xml:space="preserve"> pakkumus</w:t>
      </w:r>
      <w:r w:rsidR="7F7351C2" w:rsidRPr="17FEF94C">
        <w:rPr>
          <w:rFonts w:cs="Times New Roman"/>
        </w:rPr>
        <w:t xml:space="preserve">e </w:t>
      </w:r>
      <w:r w:rsidR="00506C69" w:rsidRPr="17FEF94C">
        <w:rPr>
          <w:rFonts w:cs="Times New Roman"/>
        </w:rPr>
        <w:t>vormi</w:t>
      </w:r>
      <w:r w:rsidR="0B26316B" w:rsidRPr="17FEF94C">
        <w:rPr>
          <w:rFonts w:cs="Times New Roman"/>
        </w:rPr>
        <w:t>l</w:t>
      </w:r>
      <w:r w:rsidR="00506C69" w:rsidRPr="17FEF94C">
        <w:rPr>
          <w:rFonts w:cs="Times New Roman"/>
        </w:rPr>
        <w:t xml:space="preserve"> kõik </w:t>
      </w:r>
      <w:r w:rsidR="2C7EB440" w:rsidRPr="17FEF94C">
        <w:rPr>
          <w:rFonts w:cs="Times New Roman"/>
        </w:rPr>
        <w:t>maksumused</w:t>
      </w:r>
      <w:r w:rsidR="00E840E3" w:rsidRPr="17FEF94C">
        <w:rPr>
          <w:rFonts w:cs="Times New Roman"/>
        </w:rPr>
        <w:t xml:space="preserve"> eurodes.</w:t>
      </w:r>
    </w:p>
    <w:p w14:paraId="2E2FAA48" w14:textId="77777777" w:rsidR="0020515B" w:rsidRPr="004A7D88" w:rsidRDefault="0020515B" w:rsidP="0020515B">
      <w:pPr>
        <w:ind w:left="480"/>
        <w:rPr>
          <w:rFonts w:cs="Times New Roman"/>
          <w:szCs w:val="24"/>
        </w:rPr>
      </w:pPr>
    </w:p>
    <w:p w14:paraId="7AF470B2" w14:textId="44F62E8D" w:rsidR="00283AB8" w:rsidRDefault="00283AB8" w:rsidP="17FEF94C">
      <w:pPr>
        <w:pStyle w:val="paragraph"/>
        <w:numPr>
          <w:ilvl w:val="0"/>
          <w:numId w:val="1"/>
        </w:numPr>
        <w:spacing w:before="0" w:beforeAutospacing="0" w:after="0" w:afterAutospacing="0"/>
        <w:jc w:val="both"/>
        <w:textAlignment w:val="baseline"/>
        <w:rPr>
          <w:rStyle w:val="normaltextrun"/>
        </w:rPr>
      </w:pPr>
      <w:r w:rsidRPr="17FEF94C">
        <w:rPr>
          <w:rStyle w:val="normaltextrun"/>
        </w:rPr>
        <w:t xml:space="preserve">Pakkumuses </w:t>
      </w:r>
      <w:r w:rsidR="0D082A3F" w:rsidRPr="17FEF94C">
        <w:rPr>
          <w:rStyle w:val="normaltextrun"/>
        </w:rPr>
        <w:t>tuua välja</w:t>
      </w:r>
      <w:r w:rsidR="59D762CB" w:rsidRPr="17FEF94C">
        <w:rPr>
          <w:rStyle w:val="normaltextrun"/>
        </w:rPr>
        <w:t xml:space="preserve"> </w:t>
      </w:r>
      <w:r w:rsidRPr="17FEF94C">
        <w:rPr>
          <w:rStyle w:val="normaltextrun"/>
        </w:rPr>
        <w:t>eraldi ühe toa/ühe öö hind koos hommikusöögiga</w:t>
      </w:r>
      <w:r w:rsidR="78425494" w:rsidRPr="17FEF94C">
        <w:rPr>
          <w:rStyle w:val="normaltextrun"/>
        </w:rPr>
        <w:t xml:space="preserve"> ja </w:t>
      </w:r>
      <w:r w:rsidRPr="17FEF94C">
        <w:rPr>
          <w:rStyle w:val="normaltextrun"/>
        </w:rPr>
        <w:t>konverentsiruumi rendi hind tun</w:t>
      </w:r>
      <w:r w:rsidR="7D23403B" w:rsidRPr="17FEF94C">
        <w:rPr>
          <w:rStyle w:val="normaltextrun"/>
        </w:rPr>
        <w:t>d/päev</w:t>
      </w:r>
      <w:r w:rsidR="00231952" w:rsidRPr="17FEF94C">
        <w:rPr>
          <w:rStyle w:val="normaltextrun"/>
        </w:rPr>
        <w:t xml:space="preserve"> (ühiku hind)</w:t>
      </w:r>
      <w:r w:rsidRPr="17FEF94C">
        <w:rPr>
          <w:rStyle w:val="normaltextrun"/>
        </w:rPr>
        <w:t>: </w:t>
      </w:r>
    </w:p>
    <w:p w14:paraId="42C42CB8" w14:textId="77777777" w:rsidR="00283AB8" w:rsidRDefault="00283AB8" w:rsidP="0082341C">
      <w:pPr>
        <w:rPr>
          <w:rFonts w:cs="Times New Roman"/>
          <w:szCs w:val="24"/>
        </w:rPr>
      </w:pPr>
    </w:p>
    <w:tbl>
      <w:tblPr>
        <w:tblW w:w="9047" w:type="dxa"/>
        <w:jc w:val="center"/>
        <w:tblLayout w:type="fixed"/>
        <w:tblLook w:val="0000" w:firstRow="0" w:lastRow="0" w:firstColumn="0" w:lastColumn="0" w:noHBand="0" w:noVBand="0"/>
      </w:tblPr>
      <w:tblGrid>
        <w:gridCol w:w="577"/>
        <w:gridCol w:w="2310"/>
        <w:gridCol w:w="1928"/>
        <w:gridCol w:w="1244"/>
        <w:gridCol w:w="1528"/>
        <w:gridCol w:w="1460"/>
      </w:tblGrid>
      <w:tr w:rsidR="00AE22FF" w:rsidRPr="00E91936" w14:paraId="5B7E409D" w14:textId="6342C7F5" w:rsidTr="00945DC9">
        <w:trPr>
          <w:trHeight w:val="1242"/>
          <w:jc w:val="center"/>
        </w:trPr>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AE22FF" w:rsidRPr="00E91936" w:rsidRDefault="00AE22FF" w:rsidP="000D5ED3">
            <w:pPr>
              <w:spacing w:line="312" w:lineRule="auto"/>
              <w:jc w:val="center"/>
              <w:rPr>
                <w:rFonts w:cs="Times New Roman"/>
                <w:color w:val="000000" w:themeColor="text1"/>
                <w:szCs w:val="24"/>
              </w:rPr>
            </w:pPr>
            <w:r>
              <w:rPr>
                <w:rFonts w:cs="Times New Roman"/>
                <w:color w:val="000000" w:themeColor="text1"/>
                <w:szCs w:val="24"/>
              </w:rPr>
              <w:t>Nr</w:t>
            </w:r>
          </w:p>
        </w:tc>
        <w:tc>
          <w:tcPr>
            <w:tcW w:w="23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AE22FF" w:rsidRPr="00E91936" w:rsidRDefault="00AE22FF" w:rsidP="000D5ED3">
            <w:pPr>
              <w:jc w:val="center"/>
              <w:rPr>
                <w:rFonts w:cs="Times New Roman"/>
                <w:bCs/>
                <w:color w:val="000000" w:themeColor="text1"/>
                <w:szCs w:val="24"/>
              </w:rPr>
            </w:pPr>
            <w:r>
              <w:rPr>
                <w:rFonts w:cs="Times New Roman"/>
                <w:bCs/>
                <w:color w:val="000000" w:themeColor="text1"/>
                <w:szCs w:val="24"/>
              </w:rPr>
              <w:t>Kululiik</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07228" w14:textId="09783637" w:rsidR="00AE22FF" w:rsidRPr="00E91936" w:rsidRDefault="00AE22FF" w:rsidP="005315FC">
            <w:pPr>
              <w:jc w:val="center"/>
              <w:rPr>
                <w:rFonts w:cs="Times New Roman"/>
                <w:bCs/>
                <w:color w:val="000000" w:themeColor="text1"/>
                <w:szCs w:val="24"/>
              </w:rPr>
            </w:pPr>
            <w:r>
              <w:rPr>
                <w:rFonts w:cs="Times New Roman"/>
                <w:bCs/>
                <w:color w:val="000000" w:themeColor="text1"/>
                <w:szCs w:val="24"/>
              </w:rPr>
              <w:t>Kogus</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9352C" w14:textId="38C7879C" w:rsidR="00AE22FF" w:rsidRPr="00E91936" w:rsidRDefault="00AE22FF" w:rsidP="000D5ED3">
            <w:pPr>
              <w:jc w:val="center"/>
              <w:rPr>
                <w:rFonts w:cs="Times New Roman"/>
                <w:bCs/>
                <w:color w:val="000000" w:themeColor="text1"/>
                <w:szCs w:val="24"/>
              </w:rPr>
            </w:pPr>
            <w:r w:rsidRPr="00E91936">
              <w:rPr>
                <w:rFonts w:cs="Times New Roman"/>
                <w:bCs/>
                <w:color w:val="000000" w:themeColor="text1"/>
                <w:szCs w:val="24"/>
              </w:rPr>
              <w:t>Ühik</w:t>
            </w:r>
            <w:r>
              <w:rPr>
                <w:rFonts w:cs="Times New Roman"/>
                <w:bCs/>
                <w:color w:val="000000" w:themeColor="text1"/>
                <w:szCs w:val="24"/>
              </w:rPr>
              <w:t>u hind</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95BA5" w14:textId="77777777" w:rsidR="00AE22FF" w:rsidRDefault="00AE22FF" w:rsidP="000D5ED3">
            <w:pPr>
              <w:jc w:val="center"/>
              <w:rPr>
                <w:rFonts w:cs="Times New Roman"/>
                <w:bCs/>
                <w:color w:val="000000" w:themeColor="text1"/>
                <w:szCs w:val="24"/>
              </w:rPr>
            </w:pPr>
            <w:r>
              <w:rPr>
                <w:rFonts w:cs="Times New Roman"/>
                <w:bCs/>
                <w:color w:val="000000" w:themeColor="text1"/>
                <w:szCs w:val="24"/>
              </w:rPr>
              <w:t xml:space="preserve">Kogumaksumus </w:t>
            </w:r>
          </w:p>
          <w:p w14:paraId="29C994DB" w14:textId="74C89502" w:rsidR="00AE22FF" w:rsidRPr="00E91936" w:rsidRDefault="00AE22FF" w:rsidP="000D5ED3">
            <w:pPr>
              <w:jc w:val="center"/>
              <w:rPr>
                <w:rFonts w:cs="Times New Roman"/>
                <w:bCs/>
                <w:color w:val="000000" w:themeColor="text1"/>
                <w:szCs w:val="24"/>
              </w:rPr>
            </w:pPr>
            <w:r w:rsidRPr="00E91936">
              <w:rPr>
                <w:rFonts w:cs="Times New Roman"/>
                <w:bCs/>
                <w:color w:val="000000" w:themeColor="text1"/>
                <w:szCs w:val="24"/>
              </w:rPr>
              <w:t>(km-ta)</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7F4FC" w14:textId="77777777" w:rsidR="00AE22FF" w:rsidRDefault="00AE22FF" w:rsidP="000D5ED3">
            <w:pPr>
              <w:jc w:val="center"/>
              <w:rPr>
                <w:rFonts w:cs="Times New Roman"/>
                <w:bCs/>
                <w:color w:val="000000" w:themeColor="text1"/>
                <w:szCs w:val="24"/>
              </w:rPr>
            </w:pPr>
            <w:r>
              <w:rPr>
                <w:rFonts w:cs="Times New Roman"/>
                <w:bCs/>
                <w:color w:val="000000" w:themeColor="text1"/>
                <w:szCs w:val="24"/>
              </w:rPr>
              <w:t xml:space="preserve">Kogumaksumus </w:t>
            </w:r>
          </w:p>
          <w:p w14:paraId="4A9F4747" w14:textId="1652DDE9" w:rsidR="00AE22FF" w:rsidRPr="00E91936" w:rsidRDefault="00AE22FF" w:rsidP="000D5ED3">
            <w:pPr>
              <w:jc w:val="center"/>
              <w:rPr>
                <w:rFonts w:cs="Times New Roman"/>
                <w:bCs/>
                <w:color w:val="000000" w:themeColor="text1"/>
                <w:szCs w:val="24"/>
              </w:rPr>
            </w:pPr>
            <w:r w:rsidRPr="00E91936">
              <w:rPr>
                <w:rFonts w:cs="Times New Roman"/>
                <w:bCs/>
                <w:color w:val="000000" w:themeColor="text1"/>
                <w:szCs w:val="24"/>
              </w:rPr>
              <w:t>(km-</w:t>
            </w:r>
            <w:proofErr w:type="spellStart"/>
            <w:r>
              <w:rPr>
                <w:rFonts w:cs="Times New Roman"/>
                <w:bCs/>
                <w:color w:val="000000" w:themeColor="text1"/>
                <w:szCs w:val="24"/>
              </w:rPr>
              <w:t>g</w:t>
            </w:r>
            <w:r w:rsidRPr="00E91936">
              <w:rPr>
                <w:rFonts w:cs="Times New Roman"/>
                <w:bCs/>
                <w:color w:val="000000" w:themeColor="text1"/>
                <w:szCs w:val="24"/>
              </w:rPr>
              <w:t>a</w:t>
            </w:r>
            <w:proofErr w:type="spellEnd"/>
            <w:r w:rsidRPr="00E91936">
              <w:rPr>
                <w:rFonts w:cs="Times New Roman"/>
                <w:bCs/>
                <w:color w:val="000000" w:themeColor="text1"/>
                <w:szCs w:val="24"/>
              </w:rPr>
              <w:t>)</w:t>
            </w:r>
          </w:p>
        </w:tc>
      </w:tr>
      <w:tr w:rsidR="00AE22FF" w:rsidRPr="00E91936" w14:paraId="168DF876" w14:textId="0F3DA43E" w:rsidTr="00945DC9">
        <w:trPr>
          <w:trHeight w:val="411"/>
          <w:jc w:val="center"/>
        </w:trPr>
        <w:tc>
          <w:tcPr>
            <w:tcW w:w="577" w:type="dxa"/>
            <w:tcBorders>
              <w:top w:val="single" w:sz="4" w:space="0" w:color="auto"/>
              <w:left w:val="single" w:sz="4" w:space="0" w:color="auto"/>
              <w:bottom w:val="single" w:sz="4" w:space="0" w:color="auto"/>
              <w:right w:val="single" w:sz="4" w:space="0" w:color="auto"/>
            </w:tcBorders>
            <w:noWrap/>
            <w:vAlign w:val="center"/>
          </w:tcPr>
          <w:p w14:paraId="19DEE881" w14:textId="77777777" w:rsidR="00AE22FF" w:rsidRPr="00E91936" w:rsidRDefault="00AE22FF" w:rsidP="000D5ED3">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2310" w:type="dxa"/>
            <w:tcBorders>
              <w:top w:val="single" w:sz="4" w:space="0" w:color="auto"/>
              <w:left w:val="nil"/>
              <w:bottom w:val="single" w:sz="4" w:space="0" w:color="auto"/>
              <w:right w:val="single" w:sz="4" w:space="0" w:color="auto"/>
            </w:tcBorders>
            <w:noWrap/>
            <w:vAlign w:val="center"/>
          </w:tcPr>
          <w:p w14:paraId="178A6B8A" w14:textId="77EBD7E9" w:rsidR="00AE22FF" w:rsidRPr="00231952" w:rsidRDefault="00AE22FF" w:rsidP="00231952">
            <w:pPr>
              <w:jc w:val="center"/>
              <w:rPr>
                <w:szCs w:val="24"/>
                <w:lang w:eastAsia="ar-SA"/>
              </w:rPr>
            </w:pPr>
            <w:r>
              <w:rPr>
                <w:szCs w:val="24"/>
                <w:lang w:eastAsia="ar-SA"/>
              </w:rPr>
              <w:t>Majutus hommikusöögiga 08</w:t>
            </w:r>
            <w:r w:rsidRPr="00E84B51">
              <w:rPr>
                <w:szCs w:val="24"/>
                <w:lang w:eastAsia="ar-SA"/>
              </w:rPr>
              <w:t xml:space="preserve">.- </w:t>
            </w:r>
            <w:r>
              <w:rPr>
                <w:szCs w:val="24"/>
                <w:lang w:eastAsia="ar-SA"/>
              </w:rPr>
              <w:t>13</w:t>
            </w:r>
            <w:r w:rsidRPr="00E84B51">
              <w:rPr>
                <w:szCs w:val="24"/>
                <w:lang w:eastAsia="ar-SA"/>
              </w:rPr>
              <w:t>.08.202</w:t>
            </w:r>
            <w:r>
              <w:rPr>
                <w:szCs w:val="24"/>
                <w:lang w:eastAsia="ar-SA"/>
              </w:rPr>
              <w:t>6</w:t>
            </w:r>
          </w:p>
        </w:tc>
        <w:tc>
          <w:tcPr>
            <w:tcW w:w="1928" w:type="dxa"/>
            <w:tcBorders>
              <w:top w:val="single" w:sz="4" w:space="0" w:color="auto"/>
              <w:left w:val="single" w:sz="4" w:space="0" w:color="auto"/>
              <w:bottom w:val="single" w:sz="4" w:space="0" w:color="auto"/>
              <w:right w:val="single" w:sz="4" w:space="0" w:color="auto"/>
            </w:tcBorders>
            <w:vAlign w:val="center"/>
          </w:tcPr>
          <w:p w14:paraId="13D7E1BD" w14:textId="65167447" w:rsidR="00AE22FF" w:rsidRPr="00506C69" w:rsidRDefault="00AE22FF" w:rsidP="00945DC9">
            <w:pPr>
              <w:jc w:val="center"/>
              <w:rPr>
                <w:rFonts w:cs="Times New Roman"/>
                <w:color w:val="000000" w:themeColor="text1"/>
                <w:szCs w:val="24"/>
              </w:rPr>
            </w:pPr>
            <w:r>
              <w:rPr>
                <w:rFonts w:cs="Times New Roman"/>
                <w:color w:val="000000" w:themeColor="text1"/>
                <w:szCs w:val="24"/>
              </w:rPr>
              <w:t>1 tuba/1 öö hommikusöögiga</w:t>
            </w:r>
          </w:p>
        </w:tc>
        <w:tc>
          <w:tcPr>
            <w:tcW w:w="1244" w:type="dxa"/>
            <w:tcBorders>
              <w:top w:val="single" w:sz="4" w:space="0" w:color="auto"/>
              <w:left w:val="single" w:sz="4" w:space="0" w:color="auto"/>
              <w:bottom w:val="single" w:sz="4" w:space="0" w:color="auto"/>
              <w:right w:val="single" w:sz="4" w:space="0" w:color="auto"/>
            </w:tcBorders>
            <w:vAlign w:val="center"/>
          </w:tcPr>
          <w:p w14:paraId="707F027E" w14:textId="5D7F05D8" w:rsidR="00AE22FF" w:rsidRPr="007B4BE4" w:rsidRDefault="00AE22FF" w:rsidP="005315FC">
            <w:pPr>
              <w:jc w:val="center"/>
              <w:rPr>
                <w:rFonts w:cs="Times New Roman"/>
                <w:i/>
                <w:iCs/>
                <w:color w:val="7F7F7F" w:themeColor="text1" w:themeTint="80"/>
                <w:szCs w:val="24"/>
              </w:rPr>
            </w:pPr>
            <w:r w:rsidRPr="007B4BE4">
              <w:rPr>
                <w:rFonts w:cs="Times New Roman"/>
                <w:i/>
                <w:iCs/>
                <w:color w:val="7F7F7F" w:themeColor="text1" w:themeTint="80"/>
                <w:szCs w:val="24"/>
              </w:rPr>
              <w:t>n</w:t>
            </w:r>
          </w:p>
        </w:tc>
        <w:tc>
          <w:tcPr>
            <w:tcW w:w="1528" w:type="dxa"/>
            <w:tcBorders>
              <w:top w:val="single" w:sz="4" w:space="0" w:color="auto"/>
              <w:left w:val="single" w:sz="4" w:space="0" w:color="auto"/>
              <w:bottom w:val="single" w:sz="4" w:space="0" w:color="auto"/>
              <w:right w:val="single" w:sz="4" w:space="0" w:color="auto"/>
            </w:tcBorders>
            <w:vAlign w:val="center"/>
          </w:tcPr>
          <w:p w14:paraId="538F7EE7" w14:textId="3402EF61" w:rsidR="00AE22FF" w:rsidRPr="007B4BE4" w:rsidRDefault="00AE22FF" w:rsidP="000D5ED3">
            <w:pPr>
              <w:jc w:val="center"/>
              <w:rPr>
                <w:rFonts w:cs="Times New Roman"/>
                <w:i/>
                <w:iCs/>
                <w:color w:val="7F7F7F" w:themeColor="text1" w:themeTint="80"/>
                <w:szCs w:val="24"/>
              </w:rPr>
            </w:pPr>
            <w:r w:rsidRPr="007B4BE4">
              <w:rPr>
                <w:rFonts w:cs="Times New Roman"/>
                <w:i/>
                <w:iCs/>
                <w:color w:val="7F7F7F" w:themeColor="text1" w:themeTint="80"/>
                <w:szCs w:val="24"/>
              </w:rPr>
              <w:t>n*15*5</w:t>
            </w:r>
          </w:p>
        </w:tc>
        <w:tc>
          <w:tcPr>
            <w:tcW w:w="1460" w:type="dxa"/>
            <w:tcBorders>
              <w:top w:val="single" w:sz="4" w:space="0" w:color="auto"/>
              <w:left w:val="single" w:sz="4" w:space="0" w:color="auto"/>
              <w:bottom w:val="single" w:sz="4" w:space="0" w:color="auto"/>
              <w:right w:val="single" w:sz="4" w:space="0" w:color="auto"/>
            </w:tcBorders>
            <w:noWrap/>
            <w:vAlign w:val="center"/>
          </w:tcPr>
          <w:p w14:paraId="430449BF" w14:textId="54521689" w:rsidR="00AE22FF" w:rsidRPr="007B4BE4" w:rsidRDefault="00AE22FF" w:rsidP="000D5ED3">
            <w:pPr>
              <w:jc w:val="center"/>
              <w:rPr>
                <w:rFonts w:cs="Times New Roman"/>
                <w:i/>
                <w:iCs/>
                <w:color w:val="7F7F7F" w:themeColor="text1" w:themeTint="80"/>
                <w:szCs w:val="24"/>
              </w:rPr>
            </w:pPr>
            <w:r w:rsidRPr="007B4BE4">
              <w:rPr>
                <w:rFonts w:cs="Times New Roman"/>
                <w:i/>
                <w:iCs/>
                <w:color w:val="7F7F7F" w:themeColor="text1" w:themeTint="80"/>
                <w:szCs w:val="24"/>
              </w:rPr>
              <w:t>n*15*5+</w:t>
            </w:r>
            <w:r>
              <w:rPr>
                <w:rFonts w:cs="Times New Roman"/>
                <w:i/>
                <w:iCs/>
                <w:color w:val="7F7F7F" w:themeColor="text1" w:themeTint="80"/>
                <w:szCs w:val="24"/>
              </w:rPr>
              <w:t>km</w:t>
            </w:r>
          </w:p>
        </w:tc>
      </w:tr>
      <w:tr w:rsidR="00AE22FF" w:rsidRPr="00E91936" w14:paraId="092AB53B" w14:textId="0EEC70FF" w:rsidTr="00945DC9">
        <w:trPr>
          <w:trHeight w:val="411"/>
          <w:jc w:val="center"/>
        </w:trPr>
        <w:tc>
          <w:tcPr>
            <w:tcW w:w="577" w:type="dxa"/>
            <w:tcBorders>
              <w:top w:val="single" w:sz="4" w:space="0" w:color="auto"/>
              <w:left w:val="single" w:sz="4" w:space="0" w:color="auto"/>
              <w:bottom w:val="single" w:sz="4" w:space="0" w:color="auto"/>
              <w:right w:val="single" w:sz="4" w:space="0" w:color="auto"/>
            </w:tcBorders>
            <w:noWrap/>
            <w:vAlign w:val="center"/>
          </w:tcPr>
          <w:p w14:paraId="5AA5AAA8" w14:textId="5F8172B3" w:rsidR="00AE22FF" w:rsidRPr="00E91936" w:rsidRDefault="00AE22FF" w:rsidP="000D5ED3">
            <w:pPr>
              <w:spacing w:line="312" w:lineRule="auto"/>
              <w:jc w:val="center"/>
              <w:rPr>
                <w:rFonts w:cs="Times New Roman"/>
                <w:bCs/>
                <w:color w:val="000000" w:themeColor="text1"/>
                <w:szCs w:val="24"/>
              </w:rPr>
            </w:pPr>
            <w:r>
              <w:rPr>
                <w:rFonts w:cs="Times New Roman"/>
                <w:bCs/>
                <w:color w:val="000000" w:themeColor="text1"/>
                <w:szCs w:val="24"/>
              </w:rPr>
              <w:t>2</w:t>
            </w:r>
          </w:p>
        </w:tc>
        <w:tc>
          <w:tcPr>
            <w:tcW w:w="2310" w:type="dxa"/>
            <w:tcBorders>
              <w:top w:val="single" w:sz="4" w:space="0" w:color="auto"/>
              <w:left w:val="nil"/>
              <w:bottom w:val="single" w:sz="4" w:space="0" w:color="auto"/>
              <w:right w:val="single" w:sz="4" w:space="0" w:color="auto"/>
            </w:tcBorders>
            <w:noWrap/>
            <w:vAlign w:val="center"/>
          </w:tcPr>
          <w:p w14:paraId="5D88E733" w14:textId="7AE1A30C" w:rsidR="00AE22FF" w:rsidRDefault="00AE22FF" w:rsidP="000D5ED3">
            <w:pPr>
              <w:jc w:val="center"/>
              <w:rPr>
                <w:szCs w:val="24"/>
                <w:lang w:eastAsia="ar-SA"/>
              </w:rPr>
            </w:pPr>
            <w:r>
              <w:rPr>
                <w:szCs w:val="24"/>
                <w:lang w:eastAsia="ar-SA"/>
              </w:rPr>
              <w:t>Konverentsiruumi rent</w:t>
            </w:r>
          </w:p>
          <w:p w14:paraId="2090E366" w14:textId="45F915DC" w:rsidR="00AE22FF" w:rsidRPr="00E91936" w:rsidRDefault="00AE22FF" w:rsidP="00231952">
            <w:pPr>
              <w:jc w:val="center"/>
              <w:rPr>
                <w:rFonts w:cs="Times New Roman"/>
                <w:bCs/>
                <w:color w:val="000000" w:themeColor="text1"/>
                <w:szCs w:val="24"/>
              </w:rPr>
            </w:pPr>
            <w:r>
              <w:rPr>
                <w:szCs w:val="24"/>
                <w:lang w:eastAsia="ar-SA"/>
              </w:rPr>
              <w:t>09</w:t>
            </w:r>
            <w:r w:rsidRPr="00A3150E">
              <w:rPr>
                <w:szCs w:val="24"/>
                <w:lang w:eastAsia="ar-SA"/>
              </w:rPr>
              <w:t>.-</w:t>
            </w:r>
            <w:r>
              <w:rPr>
                <w:szCs w:val="24"/>
                <w:lang w:eastAsia="ar-SA"/>
              </w:rPr>
              <w:t>12</w:t>
            </w:r>
            <w:r w:rsidRPr="00A3150E">
              <w:rPr>
                <w:szCs w:val="24"/>
                <w:lang w:eastAsia="ar-SA"/>
              </w:rPr>
              <w:t>.08</w:t>
            </w:r>
            <w:r>
              <w:rPr>
                <w:szCs w:val="24"/>
                <w:lang w:eastAsia="ar-SA"/>
              </w:rPr>
              <w:t>.2026</w:t>
            </w:r>
          </w:p>
        </w:tc>
        <w:tc>
          <w:tcPr>
            <w:tcW w:w="1928" w:type="dxa"/>
            <w:tcBorders>
              <w:top w:val="single" w:sz="4" w:space="0" w:color="auto"/>
              <w:left w:val="single" w:sz="4" w:space="0" w:color="auto"/>
              <w:bottom w:val="single" w:sz="4" w:space="0" w:color="auto"/>
              <w:right w:val="single" w:sz="4" w:space="0" w:color="auto"/>
            </w:tcBorders>
            <w:vAlign w:val="center"/>
          </w:tcPr>
          <w:p w14:paraId="63465539" w14:textId="147D65D0" w:rsidR="00AE22FF" w:rsidRPr="00506C69" w:rsidRDefault="00AE22FF" w:rsidP="005315FC">
            <w:pPr>
              <w:jc w:val="center"/>
              <w:rPr>
                <w:rFonts w:cs="Times New Roman"/>
                <w:color w:val="000000" w:themeColor="text1"/>
                <w:szCs w:val="24"/>
              </w:rPr>
            </w:pPr>
            <w:r>
              <w:rPr>
                <w:rFonts w:cs="Times New Roman"/>
                <w:color w:val="000000" w:themeColor="text1"/>
                <w:szCs w:val="24"/>
              </w:rPr>
              <w:t>1 tund</w:t>
            </w:r>
          </w:p>
        </w:tc>
        <w:tc>
          <w:tcPr>
            <w:tcW w:w="1244" w:type="dxa"/>
            <w:tcBorders>
              <w:top w:val="single" w:sz="4" w:space="0" w:color="auto"/>
              <w:left w:val="single" w:sz="4" w:space="0" w:color="auto"/>
              <w:bottom w:val="single" w:sz="4" w:space="0" w:color="auto"/>
              <w:right w:val="single" w:sz="4" w:space="0" w:color="auto"/>
            </w:tcBorders>
            <w:vAlign w:val="center"/>
          </w:tcPr>
          <w:p w14:paraId="028E5443" w14:textId="6C9DB365" w:rsidR="00AE22FF" w:rsidRPr="007B4BE4" w:rsidRDefault="00AE22FF" w:rsidP="000D5ED3">
            <w:pPr>
              <w:jc w:val="center"/>
              <w:rPr>
                <w:rFonts w:cs="Times New Roman"/>
                <w:i/>
                <w:iCs/>
                <w:color w:val="7F7F7F" w:themeColor="text1" w:themeTint="80"/>
                <w:szCs w:val="24"/>
              </w:rPr>
            </w:pPr>
            <w:r w:rsidRPr="007B4BE4">
              <w:rPr>
                <w:rFonts w:cs="Times New Roman"/>
                <w:i/>
                <w:iCs/>
                <w:color w:val="7F7F7F" w:themeColor="text1" w:themeTint="80"/>
                <w:szCs w:val="24"/>
              </w:rPr>
              <w:t>n</w:t>
            </w:r>
          </w:p>
        </w:tc>
        <w:tc>
          <w:tcPr>
            <w:tcW w:w="1528" w:type="dxa"/>
            <w:tcBorders>
              <w:top w:val="single" w:sz="4" w:space="0" w:color="auto"/>
              <w:left w:val="single" w:sz="4" w:space="0" w:color="auto"/>
              <w:bottom w:val="single" w:sz="4" w:space="0" w:color="auto"/>
              <w:right w:val="single" w:sz="4" w:space="0" w:color="auto"/>
            </w:tcBorders>
            <w:vAlign w:val="center"/>
          </w:tcPr>
          <w:p w14:paraId="294347D0" w14:textId="156A495B" w:rsidR="00AE22FF" w:rsidRPr="007B4BE4" w:rsidRDefault="00AE22FF" w:rsidP="000D5ED3">
            <w:pPr>
              <w:jc w:val="center"/>
              <w:rPr>
                <w:rFonts w:cs="Times New Roman"/>
                <w:i/>
                <w:iCs/>
                <w:color w:val="7F7F7F" w:themeColor="text1" w:themeTint="80"/>
                <w:szCs w:val="24"/>
              </w:rPr>
            </w:pPr>
            <w:r w:rsidRPr="007B4BE4">
              <w:rPr>
                <w:rFonts w:cs="Times New Roman"/>
                <w:i/>
                <w:iCs/>
                <w:color w:val="7F7F7F" w:themeColor="text1" w:themeTint="80"/>
                <w:szCs w:val="24"/>
              </w:rPr>
              <w:t>n*1</w:t>
            </w:r>
            <w:r>
              <w:rPr>
                <w:rFonts w:cs="Times New Roman"/>
                <w:i/>
                <w:iCs/>
                <w:color w:val="7F7F7F" w:themeColor="text1" w:themeTint="80"/>
                <w:szCs w:val="24"/>
              </w:rPr>
              <w:t>2</w:t>
            </w:r>
            <w:r w:rsidRPr="007B4BE4">
              <w:rPr>
                <w:rFonts w:cs="Times New Roman"/>
                <w:i/>
                <w:iCs/>
                <w:color w:val="7F7F7F" w:themeColor="text1" w:themeTint="80"/>
                <w:szCs w:val="24"/>
              </w:rPr>
              <w:t>h</w:t>
            </w:r>
          </w:p>
        </w:tc>
        <w:tc>
          <w:tcPr>
            <w:tcW w:w="1460" w:type="dxa"/>
            <w:tcBorders>
              <w:top w:val="single" w:sz="4" w:space="0" w:color="auto"/>
              <w:left w:val="single" w:sz="4" w:space="0" w:color="auto"/>
              <w:bottom w:val="single" w:sz="4" w:space="0" w:color="auto"/>
              <w:right w:val="single" w:sz="4" w:space="0" w:color="auto"/>
            </w:tcBorders>
            <w:noWrap/>
            <w:vAlign w:val="center"/>
          </w:tcPr>
          <w:p w14:paraId="1526B642" w14:textId="1D9AD3C0" w:rsidR="00AE22FF" w:rsidRPr="007B4BE4" w:rsidRDefault="00AE22FF" w:rsidP="000D5ED3">
            <w:pPr>
              <w:jc w:val="center"/>
              <w:rPr>
                <w:rFonts w:cs="Times New Roman"/>
                <w:i/>
                <w:iCs/>
                <w:color w:val="7F7F7F" w:themeColor="text1" w:themeTint="80"/>
                <w:szCs w:val="24"/>
              </w:rPr>
            </w:pPr>
            <w:r w:rsidRPr="007B4BE4">
              <w:rPr>
                <w:rFonts w:cs="Times New Roman"/>
                <w:i/>
                <w:iCs/>
                <w:color w:val="7F7F7F" w:themeColor="text1" w:themeTint="80"/>
                <w:szCs w:val="24"/>
              </w:rPr>
              <w:t>n*1</w:t>
            </w:r>
            <w:r>
              <w:rPr>
                <w:rFonts w:cs="Times New Roman"/>
                <w:i/>
                <w:iCs/>
                <w:color w:val="7F7F7F" w:themeColor="text1" w:themeTint="80"/>
                <w:szCs w:val="24"/>
              </w:rPr>
              <w:t>2</w:t>
            </w:r>
            <w:r w:rsidRPr="007B4BE4">
              <w:rPr>
                <w:rFonts w:cs="Times New Roman"/>
                <w:i/>
                <w:iCs/>
                <w:color w:val="7F7F7F" w:themeColor="text1" w:themeTint="80"/>
                <w:szCs w:val="24"/>
              </w:rPr>
              <w:t>+</w:t>
            </w:r>
            <w:r>
              <w:rPr>
                <w:rFonts w:cs="Times New Roman"/>
                <w:i/>
                <w:iCs/>
                <w:color w:val="7F7F7F" w:themeColor="text1" w:themeTint="80"/>
                <w:szCs w:val="24"/>
              </w:rPr>
              <w:t>km</w:t>
            </w:r>
          </w:p>
        </w:tc>
      </w:tr>
      <w:tr w:rsidR="00AE22FF" w:rsidRPr="00E91936" w14:paraId="28DFBA1E" w14:textId="77777777" w:rsidTr="008C336F">
        <w:trPr>
          <w:trHeight w:val="411"/>
          <w:jc w:val="center"/>
        </w:trPr>
        <w:tc>
          <w:tcPr>
            <w:tcW w:w="6059" w:type="dxa"/>
            <w:gridSpan w:val="4"/>
            <w:tcBorders>
              <w:top w:val="single" w:sz="4" w:space="0" w:color="auto"/>
              <w:left w:val="single" w:sz="4" w:space="0" w:color="auto"/>
              <w:bottom w:val="single" w:sz="4" w:space="0" w:color="auto"/>
              <w:right w:val="single" w:sz="4" w:space="0" w:color="auto"/>
            </w:tcBorders>
            <w:noWrap/>
            <w:vAlign w:val="center"/>
          </w:tcPr>
          <w:p w14:paraId="2D217BA5" w14:textId="5295310C" w:rsidR="00AE22FF" w:rsidRPr="0011000E" w:rsidRDefault="00AE22FF" w:rsidP="000D5ED3">
            <w:pPr>
              <w:jc w:val="center"/>
              <w:rPr>
                <w:rFonts w:cs="Times New Roman"/>
                <w:b/>
                <w:bCs/>
                <w:color w:val="7F7F7F" w:themeColor="text1" w:themeTint="80"/>
                <w:szCs w:val="24"/>
              </w:rPr>
            </w:pPr>
            <w:r w:rsidRPr="0011000E">
              <w:rPr>
                <w:rFonts w:cs="Times New Roman"/>
                <w:b/>
                <w:bCs/>
                <w:szCs w:val="24"/>
              </w:rPr>
              <w:t>Pakkumuse hind kokku</w:t>
            </w:r>
          </w:p>
        </w:tc>
        <w:tc>
          <w:tcPr>
            <w:tcW w:w="1528" w:type="dxa"/>
            <w:tcBorders>
              <w:top w:val="single" w:sz="4" w:space="0" w:color="auto"/>
              <w:left w:val="single" w:sz="4" w:space="0" w:color="auto"/>
              <w:bottom w:val="single" w:sz="4" w:space="0" w:color="auto"/>
              <w:right w:val="single" w:sz="4" w:space="0" w:color="auto"/>
            </w:tcBorders>
            <w:vAlign w:val="center"/>
          </w:tcPr>
          <w:p w14:paraId="78913A76" w14:textId="3346EC36" w:rsidR="00AE22FF" w:rsidRPr="0011000E" w:rsidRDefault="00AE22FF" w:rsidP="0011000E">
            <w:pPr>
              <w:rPr>
                <w:rFonts w:cs="Times New Roman"/>
                <w:b/>
                <w:bCs/>
                <w:szCs w:val="24"/>
              </w:rPr>
            </w:pPr>
          </w:p>
        </w:tc>
        <w:tc>
          <w:tcPr>
            <w:tcW w:w="1460" w:type="dxa"/>
            <w:tcBorders>
              <w:top w:val="single" w:sz="4" w:space="0" w:color="auto"/>
              <w:left w:val="single" w:sz="4" w:space="0" w:color="auto"/>
              <w:bottom w:val="single" w:sz="4" w:space="0" w:color="auto"/>
              <w:right w:val="single" w:sz="4" w:space="0" w:color="auto"/>
            </w:tcBorders>
            <w:noWrap/>
            <w:vAlign w:val="center"/>
          </w:tcPr>
          <w:p w14:paraId="767CB2AE" w14:textId="77777777" w:rsidR="00AE22FF" w:rsidRPr="0011000E" w:rsidRDefault="00AE22FF" w:rsidP="000D5ED3">
            <w:pPr>
              <w:jc w:val="center"/>
              <w:rPr>
                <w:rFonts w:cs="Times New Roman"/>
                <w:b/>
                <w:bCs/>
                <w:szCs w:val="24"/>
              </w:rPr>
            </w:pPr>
          </w:p>
        </w:tc>
      </w:tr>
    </w:tbl>
    <w:p w14:paraId="0D0974E3" w14:textId="5484E225" w:rsidR="00C56009" w:rsidRDefault="00C56009" w:rsidP="00A46D73">
      <w:pPr>
        <w:pStyle w:val="ListParagraph"/>
        <w:spacing w:line="312" w:lineRule="auto"/>
        <w:ind w:left="480"/>
        <w:jc w:val="center"/>
        <w:rPr>
          <w:rFonts w:cs="Times New Roman"/>
          <w:color w:val="000000"/>
          <w:szCs w:val="24"/>
        </w:rPr>
      </w:pPr>
    </w:p>
    <w:p w14:paraId="01F57650" w14:textId="5C4E5E7E" w:rsidR="17FEF94C" w:rsidRPr="00F215D1" w:rsidRDefault="17FEF94C" w:rsidP="17FEF94C">
      <w:pPr>
        <w:pStyle w:val="ListParagraph"/>
        <w:jc w:val="left"/>
        <w:rPr>
          <w:rFonts w:cs="Times New Roman"/>
          <w:lang w:val="ru-RU"/>
        </w:rPr>
      </w:pPr>
    </w:p>
    <w:p w14:paraId="21CD6CAB" w14:textId="1D99CFD1" w:rsidR="00283AB8" w:rsidRDefault="189E5722" w:rsidP="17FEF94C">
      <w:pPr>
        <w:pStyle w:val="ListParagraph"/>
        <w:numPr>
          <w:ilvl w:val="0"/>
          <w:numId w:val="1"/>
        </w:numPr>
        <w:jc w:val="left"/>
        <w:rPr>
          <w:rFonts w:cs="Times New Roman"/>
        </w:rPr>
      </w:pPr>
      <w:r w:rsidRPr="17FEF94C">
        <w:rPr>
          <w:rFonts w:cs="Times New Roman"/>
        </w:rPr>
        <w:lastRenderedPageBreak/>
        <w:t xml:space="preserve">Pakkumuses </w:t>
      </w:r>
      <w:r w:rsidR="5EBD8B88" w:rsidRPr="17FEF94C">
        <w:rPr>
          <w:rFonts w:cs="Times New Roman"/>
        </w:rPr>
        <w:t>tuua</w:t>
      </w:r>
      <w:r w:rsidRPr="17FEF94C">
        <w:rPr>
          <w:rFonts w:cs="Times New Roman"/>
        </w:rPr>
        <w:t xml:space="preserve"> välja </w:t>
      </w:r>
      <w:proofErr w:type="spellStart"/>
      <w:r w:rsidRPr="17FEF94C">
        <w:rPr>
          <w:rFonts w:cs="Times New Roman"/>
        </w:rPr>
        <w:t>bu</w:t>
      </w:r>
      <w:r w:rsidR="00283AB8" w:rsidRPr="17FEF94C">
        <w:rPr>
          <w:rFonts w:cs="Times New Roman"/>
        </w:rPr>
        <w:t>fee</w:t>
      </w:r>
      <w:proofErr w:type="spellEnd"/>
      <w:r w:rsidR="00283AB8" w:rsidRPr="17FEF94C">
        <w:rPr>
          <w:rFonts w:cs="Times New Roman"/>
        </w:rPr>
        <w:t xml:space="preserve"> lõuna</w:t>
      </w:r>
      <w:r w:rsidR="279AB344" w:rsidRPr="17FEF94C">
        <w:rPr>
          <w:rFonts w:cs="Times New Roman"/>
        </w:rPr>
        <w:t>-</w:t>
      </w:r>
      <w:r w:rsidR="00283AB8" w:rsidRPr="17FEF94C">
        <w:rPr>
          <w:rFonts w:cs="Times New Roman"/>
        </w:rPr>
        <w:t xml:space="preserve"> ja õhtusöögi toidukorra maksumus ühe inimese kohta eurode</w:t>
      </w:r>
      <w:r w:rsidR="00AD7828" w:rsidRPr="17FEF94C">
        <w:rPr>
          <w:rFonts w:cs="Times New Roman"/>
        </w:rPr>
        <w:t>s:</w:t>
      </w:r>
    </w:p>
    <w:p w14:paraId="38699779" w14:textId="77777777" w:rsidR="00AD7828" w:rsidRDefault="00AD7828" w:rsidP="006C1396">
      <w:pPr>
        <w:jc w:val="left"/>
        <w:rPr>
          <w:rFonts w:cs="Times New Roman"/>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402"/>
        <w:gridCol w:w="2551"/>
        <w:gridCol w:w="1985"/>
      </w:tblGrid>
      <w:tr w:rsidR="00283AB8" w:rsidRPr="00485B0E" w14:paraId="355DE764" w14:textId="77777777" w:rsidTr="008C336F">
        <w:trPr>
          <w:jc w:val="center"/>
        </w:trPr>
        <w:tc>
          <w:tcPr>
            <w:tcW w:w="421" w:type="dxa"/>
            <w:shd w:val="clear" w:color="auto" w:fill="D9D9D9" w:themeFill="background1" w:themeFillShade="D9"/>
          </w:tcPr>
          <w:p w14:paraId="23876C6C" w14:textId="045DAEB1" w:rsidR="00283AB8" w:rsidRPr="00283AB8" w:rsidRDefault="00283AB8" w:rsidP="000A76AF">
            <w:pPr>
              <w:suppressAutoHyphens/>
              <w:spacing w:before="100" w:beforeAutospacing="1" w:after="100" w:afterAutospacing="1"/>
              <w:jc w:val="center"/>
              <w:rPr>
                <w:szCs w:val="24"/>
                <w:lang w:eastAsia="ar-SA"/>
              </w:rPr>
            </w:pPr>
            <w:r w:rsidRPr="00283AB8">
              <w:rPr>
                <w:szCs w:val="24"/>
                <w:lang w:eastAsia="ar-SA"/>
              </w:rPr>
              <w:t>Nr</w:t>
            </w:r>
          </w:p>
        </w:tc>
        <w:tc>
          <w:tcPr>
            <w:tcW w:w="3402" w:type="dxa"/>
            <w:shd w:val="clear" w:color="auto" w:fill="D9D9D9" w:themeFill="background1" w:themeFillShade="D9"/>
            <w:tcMar>
              <w:top w:w="0" w:type="dxa"/>
              <w:left w:w="108" w:type="dxa"/>
              <w:bottom w:w="0" w:type="dxa"/>
              <w:right w:w="108" w:type="dxa"/>
            </w:tcMar>
            <w:hideMark/>
          </w:tcPr>
          <w:p w14:paraId="1D59ABA8" w14:textId="4FF77606" w:rsidR="00283AB8" w:rsidRPr="00283AB8" w:rsidRDefault="00283AB8" w:rsidP="000A76AF">
            <w:pPr>
              <w:suppressAutoHyphens/>
              <w:spacing w:before="100" w:beforeAutospacing="1" w:after="100" w:afterAutospacing="1"/>
              <w:jc w:val="center"/>
              <w:rPr>
                <w:szCs w:val="24"/>
                <w:lang w:eastAsia="ar-SA"/>
              </w:rPr>
            </w:pPr>
            <w:r w:rsidRPr="00283AB8">
              <w:rPr>
                <w:szCs w:val="24"/>
                <w:lang w:eastAsia="ar-SA"/>
              </w:rPr>
              <w:t>Kululiik</w:t>
            </w:r>
          </w:p>
        </w:tc>
        <w:tc>
          <w:tcPr>
            <w:tcW w:w="2551" w:type="dxa"/>
            <w:shd w:val="clear" w:color="auto" w:fill="D9D9D9" w:themeFill="background1" w:themeFillShade="D9"/>
            <w:tcMar>
              <w:top w:w="0" w:type="dxa"/>
              <w:left w:w="108" w:type="dxa"/>
              <w:bottom w:w="0" w:type="dxa"/>
              <w:right w:w="108" w:type="dxa"/>
            </w:tcMar>
            <w:hideMark/>
          </w:tcPr>
          <w:p w14:paraId="141B0D99" w14:textId="77777777" w:rsidR="00283AB8" w:rsidRPr="00283AB8" w:rsidRDefault="00283AB8" w:rsidP="000A76AF">
            <w:pPr>
              <w:suppressAutoHyphens/>
              <w:spacing w:before="100" w:beforeAutospacing="1" w:after="100" w:afterAutospacing="1"/>
              <w:ind w:right="-67"/>
              <w:jc w:val="center"/>
              <w:rPr>
                <w:szCs w:val="24"/>
                <w:lang w:eastAsia="ar-SA"/>
              </w:rPr>
            </w:pPr>
            <w:r w:rsidRPr="00283AB8">
              <w:rPr>
                <w:szCs w:val="24"/>
                <w:lang w:eastAsia="ar-SA"/>
              </w:rPr>
              <w:t>Ühiku hind km-ta</w:t>
            </w:r>
          </w:p>
        </w:tc>
        <w:tc>
          <w:tcPr>
            <w:tcW w:w="1985" w:type="dxa"/>
            <w:shd w:val="clear" w:color="auto" w:fill="D9D9D9" w:themeFill="background1" w:themeFillShade="D9"/>
            <w:tcMar>
              <w:top w:w="0" w:type="dxa"/>
              <w:left w:w="108" w:type="dxa"/>
              <w:bottom w:w="0" w:type="dxa"/>
              <w:right w:w="108" w:type="dxa"/>
            </w:tcMar>
            <w:hideMark/>
          </w:tcPr>
          <w:p w14:paraId="6CE55795" w14:textId="77777777" w:rsidR="00283AB8" w:rsidRPr="00283AB8" w:rsidRDefault="00283AB8" w:rsidP="000A76AF">
            <w:pPr>
              <w:suppressAutoHyphens/>
              <w:spacing w:before="100" w:beforeAutospacing="1" w:after="100" w:afterAutospacing="1"/>
              <w:ind w:right="-68"/>
              <w:jc w:val="center"/>
              <w:rPr>
                <w:szCs w:val="24"/>
                <w:lang w:eastAsia="ar-SA"/>
              </w:rPr>
            </w:pPr>
            <w:r w:rsidRPr="00283AB8">
              <w:rPr>
                <w:szCs w:val="24"/>
                <w:lang w:eastAsia="ar-SA"/>
              </w:rPr>
              <w:t>Ühiku hind km-</w:t>
            </w:r>
            <w:proofErr w:type="spellStart"/>
            <w:r w:rsidRPr="00283AB8">
              <w:rPr>
                <w:szCs w:val="24"/>
                <w:lang w:eastAsia="ar-SA"/>
              </w:rPr>
              <w:t>ga</w:t>
            </w:r>
            <w:proofErr w:type="spellEnd"/>
          </w:p>
        </w:tc>
      </w:tr>
      <w:tr w:rsidR="00283AB8" w:rsidRPr="00485B0E" w14:paraId="4F23092E" w14:textId="77777777" w:rsidTr="008C336F">
        <w:trPr>
          <w:jc w:val="center"/>
        </w:trPr>
        <w:tc>
          <w:tcPr>
            <w:tcW w:w="421" w:type="dxa"/>
          </w:tcPr>
          <w:p w14:paraId="34CA30A1" w14:textId="5B434197" w:rsidR="00283AB8" w:rsidRDefault="00283AB8" w:rsidP="00283AB8">
            <w:pPr>
              <w:suppressAutoHyphens/>
              <w:spacing w:before="100" w:beforeAutospacing="1" w:after="100" w:afterAutospacing="1"/>
              <w:ind w:right="-109"/>
              <w:jc w:val="center"/>
              <w:rPr>
                <w:szCs w:val="24"/>
                <w:lang w:eastAsia="ar-SA"/>
              </w:rPr>
            </w:pPr>
            <w:r>
              <w:rPr>
                <w:szCs w:val="24"/>
                <w:lang w:eastAsia="ar-SA"/>
              </w:rPr>
              <w:t>1</w:t>
            </w:r>
          </w:p>
        </w:tc>
        <w:tc>
          <w:tcPr>
            <w:tcW w:w="3402" w:type="dxa"/>
            <w:tcMar>
              <w:top w:w="0" w:type="dxa"/>
              <w:left w:w="108" w:type="dxa"/>
              <w:bottom w:w="0" w:type="dxa"/>
              <w:right w:w="108" w:type="dxa"/>
            </w:tcMar>
          </w:tcPr>
          <w:p w14:paraId="6E82AF55" w14:textId="1D572F9C" w:rsidR="00283AB8" w:rsidRPr="00485B0E" w:rsidRDefault="00283AB8" w:rsidP="000A76AF">
            <w:pPr>
              <w:suppressAutoHyphens/>
              <w:spacing w:before="100" w:beforeAutospacing="1" w:after="100" w:afterAutospacing="1"/>
              <w:ind w:right="-109"/>
              <w:rPr>
                <w:szCs w:val="24"/>
                <w:lang w:eastAsia="ar-SA"/>
              </w:rPr>
            </w:pPr>
            <w:r>
              <w:rPr>
                <w:szCs w:val="24"/>
                <w:lang w:eastAsia="ar-SA"/>
              </w:rPr>
              <w:t xml:space="preserve">2-käiguline </w:t>
            </w:r>
            <w:proofErr w:type="spellStart"/>
            <w:r>
              <w:rPr>
                <w:szCs w:val="24"/>
                <w:lang w:eastAsia="ar-SA"/>
              </w:rPr>
              <w:t>bufee</w:t>
            </w:r>
            <w:proofErr w:type="spellEnd"/>
            <w:r>
              <w:rPr>
                <w:szCs w:val="24"/>
                <w:lang w:eastAsia="ar-SA"/>
              </w:rPr>
              <w:t xml:space="preserve"> lõunasöök</w:t>
            </w:r>
          </w:p>
        </w:tc>
        <w:tc>
          <w:tcPr>
            <w:tcW w:w="2551" w:type="dxa"/>
            <w:tcMar>
              <w:top w:w="0" w:type="dxa"/>
              <w:left w:w="108" w:type="dxa"/>
              <w:bottom w:w="0" w:type="dxa"/>
              <w:right w:w="108" w:type="dxa"/>
            </w:tcMar>
          </w:tcPr>
          <w:p w14:paraId="268D3F13" w14:textId="77777777" w:rsidR="00283AB8" w:rsidRPr="00485B0E" w:rsidRDefault="00283AB8" w:rsidP="000A76AF">
            <w:pPr>
              <w:suppressAutoHyphens/>
              <w:spacing w:before="100" w:beforeAutospacing="1" w:after="100" w:afterAutospacing="1"/>
              <w:rPr>
                <w:szCs w:val="24"/>
                <w:lang w:eastAsia="ar-SA"/>
              </w:rPr>
            </w:pPr>
          </w:p>
        </w:tc>
        <w:tc>
          <w:tcPr>
            <w:tcW w:w="1985" w:type="dxa"/>
            <w:tcMar>
              <w:top w:w="0" w:type="dxa"/>
              <w:left w:w="108" w:type="dxa"/>
              <w:bottom w:w="0" w:type="dxa"/>
              <w:right w:w="108" w:type="dxa"/>
            </w:tcMar>
          </w:tcPr>
          <w:p w14:paraId="13B984A9" w14:textId="77777777" w:rsidR="00283AB8" w:rsidRPr="00485B0E" w:rsidRDefault="00283AB8" w:rsidP="000A76AF">
            <w:pPr>
              <w:suppressAutoHyphens/>
              <w:spacing w:before="100" w:beforeAutospacing="1" w:after="100" w:afterAutospacing="1"/>
              <w:rPr>
                <w:szCs w:val="24"/>
                <w:lang w:eastAsia="ar-SA"/>
              </w:rPr>
            </w:pPr>
          </w:p>
        </w:tc>
      </w:tr>
      <w:tr w:rsidR="00283AB8" w:rsidRPr="00485B0E" w14:paraId="7433873B" w14:textId="77777777" w:rsidTr="008C336F">
        <w:trPr>
          <w:jc w:val="center"/>
        </w:trPr>
        <w:tc>
          <w:tcPr>
            <w:tcW w:w="421" w:type="dxa"/>
          </w:tcPr>
          <w:p w14:paraId="7899AAE0" w14:textId="3E3826E8" w:rsidR="00283AB8" w:rsidRDefault="00283AB8" w:rsidP="00283AB8">
            <w:pPr>
              <w:suppressAutoHyphens/>
              <w:spacing w:before="100" w:beforeAutospacing="1" w:after="100" w:afterAutospacing="1"/>
              <w:ind w:right="-109"/>
              <w:jc w:val="center"/>
              <w:rPr>
                <w:szCs w:val="24"/>
                <w:lang w:eastAsia="ar-SA"/>
              </w:rPr>
            </w:pPr>
            <w:r>
              <w:rPr>
                <w:szCs w:val="24"/>
                <w:lang w:eastAsia="ar-SA"/>
              </w:rPr>
              <w:t>2</w:t>
            </w:r>
          </w:p>
        </w:tc>
        <w:tc>
          <w:tcPr>
            <w:tcW w:w="3402" w:type="dxa"/>
            <w:tcMar>
              <w:top w:w="0" w:type="dxa"/>
              <w:left w:w="108" w:type="dxa"/>
              <w:bottom w:w="0" w:type="dxa"/>
              <w:right w:w="108" w:type="dxa"/>
            </w:tcMar>
          </w:tcPr>
          <w:p w14:paraId="0E2415FC" w14:textId="4BB84E1E" w:rsidR="00283AB8" w:rsidRDefault="00283AB8" w:rsidP="000A76AF">
            <w:pPr>
              <w:suppressAutoHyphens/>
              <w:spacing w:before="100" w:beforeAutospacing="1" w:after="100" w:afterAutospacing="1"/>
              <w:ind w:right="-109"/>
              <w:rPr>
                <w:szCs w:val="24"/>
                <w:lang w:eastAsia="ar-SA"/>
              </w:rPr>
            </w:pPr>
            <w:r>
              <w:rPr>
                <w:szCs w:val="24"/>
                <w:lang w:eastAsia="ar-SA"/>
              </w:rPr>
              <w:t xml:space="preserve">2-käiguline </w:t>
            </w:r>
            <w:proofErr w:type="spellStart"/>
            <w:r>
              <w:rPr>
                <w:szCs w:val="24"/>
                <w:lang w:eastAsia="ar-SA"/>
              </w:rPr>
              <w:t>bufee</w:t>
            </w:r>
            <w:proofErr w:type="spellEnd"/>
            <w:r>
              <w:rPr>
                <w:szCs w:val="24"/>
                <w:lang w:eastAsia="ar-SA"/>
              </w:rPr>
              <w:t xml:space="preserve"> õhtusöök</w:t>
            </w:r>
          </w:p>
        </w:tc>
        <w:tc>
          <w:tcPr>
            <w:tcW w:w="2551" w:type="dxa"/>
            <w:tcMar>
              <w:top w:w="0" w:type="dxa"/>
              <w:left w:w="108" w:type="dxa"/>
              <w:bottom w:w="0" w:type="dxa"/>
              <w:right w:w="108" w:type="dxa"/>
            </w:tcMar>
          </w:tcPr>
          <w:p w14:paraId="196C2A15" w14:textId="77777777" w:rsidR="00283AB8" w:rsidRPr="00485B0E" w:rsidRDefault="00283AB8" w:rsidP="000A76AF">
            <w:pPr>
              <w:suppressAutoHyphens/>
              <w:spacing w:before="100" w:beforeAutospacing="1" w:after="100" w:afterAutospacing="1"/>
              <w:rPr>
                <w:szCs w:val="24"/>
                <w:lang w:eastAsia="ar-SA"/>
              </w:rPr>
            </w:pPr>
          </w:p>
        </w:tc>
        <w:tc>
          <w:tcPr>
            <w:tcW w:w="1985" w:type="dxa"/>
            <w:tcMar>
              <w:top w:w="0" w:type="dxa"/>
              <w:left w:w="108" w:type="dxa"/>
              <w:bottom w:w="0" w:type="dxa"/>
              <w:right w:w="108" w:type="dxa"/>
            </w:tcMar>
          </w:tcPr>
          <w:p w14:paraId="659730AF" w14:textId="77777777" w:rsidR="00283AB8" w:rsidRPr="00485B0E" w:rsidRDefault="00283AB8" w:rsidP="000A76AF">
            <w:pPr>
              <w:suppressAutoHyphens/>
              <w:spacing w:before="100" w:beforeAutospacing="1" w:after="100" w:afterAutospacing="1"/>
              <w:rPr>
                <w:szCs w:val="24"/>
                <w:lang w:eastAsia="ar-SA"/>
              </w:rPr>
            </w:pPr>
          </w:p>
        </w:tc>
      </w:tr>
    </w:tbl>
    <w:p w14:paraId="281DE151" w14:textId="77777777" w:rsidR="00283AB8" w:rsidRDefault="00283AB8" w:rsidP="006C1396">
      <w:pPr>
        <w:jc w:val="left"/>
        <w:rPr>
          <w:rFonts w:cs="Times New Roman"/>
          <w:szCs w:val="24"/>
        </w:rPr>
      </w:pPr>
    </w:p>
    <w:p w14:paraId="6A3A3715" w14:textId="757188BF" w:rsidR="00767B50" w:rsidRPr="00BA045F" w:rsidRDefault="00767B50" w:rsidP="17FEF94C">
      <w:pPr>
        <w:pStyle w:val="ListParagraph"/>
        <w:numPr>
          <w:ilvl w:val="0"/>
          <w:numId w:val="1"/>
        </w:numPr>
        <w:jc w:val="left"/>
        <w:rPr>
          <w:rFonts w:cs="Times New Roman"/>
        </w:rPr>
      </w:pPr>
      <w:r w:rsidRPr="17FEF94C">
        <w:rPr>
          <w:rFonts w:cs="Times New Roman"/>
        </w:rPr>
        <w:t>Täiendav informatsioon</w:t>
      </w:r>
      <w:r w:rsidR="135BE554" w:rsidRPr="17FEF94C">
        <w:rPr>
          <w:rFonts w:cs="Times New Roman"/>
        </w:rPr>
        <w:t xml:space="preserve">: </w:t>
      </w:r>
      <w:r w:rsidRPr="17FEF94C">
        <w:rPr>
          <w:rFonts w:cs="Times New Roman"/>
        </w:rPr>
        <w:t>……………………......................................................................................................................................................................................................................................................................................................................................................................................................</w:t>
      </w:r>
    </w:p>
    <w:p w14:paraId="20883A02" w14:textId="77777777" w:rsidR="00E91936" w:rsidRPr="00767B50" w:rsidRDefault="00E91936" w:rsidP="00E91936">
      <w:pPr>
        <w:pStyle w:val="p31"/>
        <w:spacing w:line="280" w:lineRule="exact"/>
        <w:ind w:left="1080" w:firstLine="0"/>
        <w:rPr>
          <w:rFonts w:eastAsiaTheme="minorHAnsi"/>
          <w:lang w:val="et-EE" w:eastAsia="en-US"/>
        </w:rPr>
      </w:pPr>
    </w:p>
    <w:p w14:paraId="71AE44E1" w14:textId="54E631E5" w:rsidR="00E91936" w:rsidRDefault="00E91936" w:rsidP="17FEF94C">
      <w:pPr>
        <w:pStyle w:val="p31"/>
        <w:numPr>
          <w:ilvl w:val="0"/>
          <w:numId w:val="1"/>
        </w:numPr>
        <w:spacing w:line="280" w:lineRule="exact"/>
        <w:rPr>
          <w:rFonts w:eastAsiaTheme="minorEastAsia"/>
          <w:lang w:val="et-EE" w:eastAsia="en-US"/>
        </w:rPr>
      </w:pPr>
      <w:r w:rsidRPr="17FEF94C">
        <w:rPr>
          <w:rFonts w:eastAsiaTheme="minorEastAsia"/>
          <w:lang w:val="et-EE" w:eastAsia="en-US"/>
        </w:rPr>
        <w:t>K</w:t>
      </w:r>
      <w:r w:rsidR="00FB3C8A" w:rsidRPr="17FEF94C">
        <w:rPr>
          <w:rFonts w:eastAsiaTheme="minorEastAsia"/>
          <w:lang w:val="et-EE" w:eastAsia="en-US"/>
        </w:rPr>
        <w:t>innitan,</w:t>
      </w:r>
      <w:r w:rsidR="0033360B" w:rsidRPr="17FEF94C">
        <w:rPr>
          <w:rFonts w:eastAsiaTheme="minorEastAsia"/>
          <w:lang w:val="et-EE" w:eastAsia="en-US"/>
        </w:rPr>
        <w:t xml:space="preserve"> et käesolev pakkumine kehtib </w:t>
      </w:r>
      <w:r w:rsidR="5CDB7EC2" w:rsidRPr="17FEF94C">
        <w:rPr>
          <w:rFonts w:eastAsiaTheme="minorEastAsia"/>
          <w:lang w:val="et-EE" w:eastAsia="en-US"/>
        </w:rPr>
        <w:t>60</w:t>
      </w:r>
      <w:r w:rsidR="00FB3C8A" w:rsidRPr="17FEF94C">
        <w:rPr>
          <w:rFonts w:eastAsiaTheme="minorEastAsia"/>
          <w:lang w:val="et-EE" w:eastAsia="en-US"/>
        </w:rPr>
        <w:t xml:space="preserve"> päev</w:t>
      </w:r>
      <w:r w:rsidR="00512EA2" w:rsidRPr="17FEF94C">
        <w:rPr>
          <w:rFonts w:eastAsiaTheme="minorEastAsia"/>
          <w:lang w:val="et-EE" w:eastAsia="en-US"/>
        </w:rPr>
        <w:t>a</w:t>
      </w:r>
      <w:r w:rsidR="006C1396" w:rsidRPr="17FEF94C">
        <w:rPr>
          <w:rFonts w:eastAsiaTheme="minorEastAsia"/>
          <w:lang w:val="et-EE" w:eastAsia="en-US"/>
        </w:rPr>
        <w:t>.</w:t>
      </w:r>
    </w:p>
    <w:p w14:paraId="250EED85" w14:textId="77777777" w:rsidR="00C56E5D" w:rsidRDefault="00C56E5D" w:rsidP="00C56E5D">
      <w:pPr>
        <w:pStyle w:val="ListParagraph"/>
      </w:pPr>
    </w:p>
    <w:p w14:paraId="77A639E3" w14:textId="25377722" w:rsidR="00C56E5D" w:rsidRPr="00C56E5D" w:rsidRDefault="00C56E5D" w:rsidP="17FEF94C">
      <w:pPr>
        <w:pStyle w:val="p31"/>
        <w:numPr>
          <w:ilvl w:val="0"/>
          <w:numId w:val="1"/>
        </w:numPr>
        <w:spacing w:line="280" w:lineRule="exact"/>
        <w:rPr>
          <w:rFonts w:eastAsiaTheme="minorEastAsia"/>
          <w:lang w:val="et-EE" w:eastAsia="en-US"/>
        </w:rPr>
      </w:pPr>
      <w:r w:rsidRPr="17FEF94C">
        <w:rPr>
          <w:rFonts w:eastAsiaTheme="minorEastAsia"/>
          <w:lang w:val="et-EE" w:eastAsia="en-US"/>
        </w:rPr>
        <w:t>Kinnita</w:t>
      </w:r>
      <w:r w:rsidR="2318CD67" w:rsidRPr="17FEF94C">
        <w:rPr>
          <w:rFonts w:eastAsiaTheme="minorEastAsia"/>
          <w:lang w:val="et-EE" w:eastAsia="en-US"/>
        </w:rPr>
        <w:t>n</w:t>
      </w:r>
      <w:r w:rsidRPr="17FEF94C">
        <w:rPr>
          <w:rFonts w:eastAsiaTheme="minorEastAsia"/>
          <w:lang w:val="et-EE" w:eastAsia="en-US"/>
        </w:rPr>
        <w:t xml:space="preserve"> käesoleva pakkumuse vormil esitatud ja lisatud andmete õigsust.</w:t>
      </w:r>
    </w:p>
    <w:p w14:paraId="132A704F" w14:textId="686A1DDF" w:rsidR="17FEF94C" w:rsidRDefault="17FEF94C" w:rsidP="17FEF94C">
      <w:pPr>
        <w:pStyle w:val="p31"/>
        <w:spacing w:line="280" w:lineRule="exact"/>
        <w:ind w:left="720"/>
        <w:rPr>
          <w:rFonts w:eastAsiaTheme="minorEastAsia"/>
          <w:lang w:val="et-EE" w:eastAsia="en-US"/>
        </w:rPr>
      </w:pPr>
    </w:p>
    <w:p w14:paraId="0D7AEF69" w14:textId="77777777" w:rsidR="00E91936" w:rsidRDefault="00E91936" w:rsidP="00FA3D3C">
      <w:pPr>
        <w:pStyle w:val="p31"/>
        <w:spacing w:line="280" w:lineRule="exact"/>
        <w:ind w:left="0" w:firstLine="0"/>
        <w:rPr>
          <w:rFonts w:eastAsiaTheme="minorHAnsi"/>
          <w:lang w:val="et-EE" w:eastAsia="en-US"/>
        </w:rPr>
      </w:pPr>
    </w:p>
    <w:p w14:paraId="5B78C2FD" w14:textId="459558C2" w:rsidR="00FA3D3C" w:rsidRPr="00FA3D3C" w:rsidRDefault="00FA3D3C" w:rsidP="00FA3D3C">
      <w:pPr>
        <w:pStyle w:val="p31"/>
        <w:spacing w:line="280" w:lineRule="exact"/>
        <w:ind w:left="0" w:firstLine="0"/>
        <w:rPr>
          <w:rFonts w:eastAsiaTheme="minorHAnsi"/>
          <w:lang w:val="et-EE" w:eastAsia="en-US"/>
        </w:rPr>
      </w:pPr>
      <w:r w:rsidRPr="00E91936">
        <w:rPr>
          <w:rFonts w:eastAsiaTheme="minorHAnsi"/>
          <w:lang w:val="et-EE" w:eastAsia="en-US"/>
        </w:rPr>
        <w:t>Pakkumuse koostaja nimi:……………………………</w:t>
      </w:r>
      <w:r w:rsidR="001424AC" w:rsidRPr="00E91936">
        <w:rPr>
          <w:rFonts w:eastAsiaTheme="minorHAnsi"/>
          <w:lang w:val="et-EE" w:eastAsia="en-US"/>
        </w:rPr>
        <w:t>……</w:t>
      </w:r>
      <w:r w:rsidRPr="00E91936">
        <w:rPr>
          <w:rFonts w:eastAsiaTheme="minorHAnsi"/>
          <w:lang w:val="et-EE" w:eastAsia="en-US"/>
        </w:rPr>
        <w:t>….</w:t>
      </w:r>
      <w:r w:rsidR="007D351F" w:rsidRPr="00E91936">
        <w:rPr>
          <w:rFonts w:eastAsiaTheme="minorHAnsi"/>
          <w:lang w:val="et-EE" w:eastAsia="en-US"/>
        </w:rPr>
        <w:t>(allkirjastatud</w:t>
      </w:r>
      <w:r w:rsidR="007D351F">
        <w:rPr>
          <w:rFonts w:eastAsiaTheme="minorHAnsi"/>
          <w:lang w:val="et-EE" w:eastAsia="en-US"/>
        </w:rPr>
        <w:t xml:space="preserve"> digitaalselt)</w:t>
      </w:r>
    </w:p>
    <w:sectPr w:rsidR="00FA3D3C" w:rsidRPr="00FA3D3C" w:rsidSect="00930E56">
      <w:headerReference w:type="default" r:id="rId11"/>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2185" w14:textId="77777777" w:rsidR="00550B7C" w:rsidRDefault="00550B7C" w:rsidP="00FE2E6D">
      <w:r>
        <w:separator/>
      </w:r>
    </w:p>
  </w:endnote>
  <w:endnote w:type="continuationSeparator" w:id="0">
    <w:p w14:paraId="3889222B" w14:textId="77777777" w:rsidR="00550B7C" w:rsidRDefault="00550B7C"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A519" w14:textId="77777777" w:rsidR="00550B7C" w:rsidRDefault="00550B7C" w:rsidP="00FE2E6D">
      <w:r>
        <w:separator/>
      </w:r>
    </w:p>
  </w:footnote>
  <w:footnote w:type="continuationSeparator" w:id="0">
    <w:p w14:paraId="58D4930A" w14:textId="77777777" w:rsidR="00550B7C" w:rsidRDefault="00550B7C"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163EFEA4" w:rsidR="00300563" w:rsidRDefault="00DC21F7" w:rsidP="00DC21F7">
    <w:pPr>
      <w:pStyle w:val="Header"/>
      <w:jc w:val="right"/>
    </w:pPr>
    <w:r>
      <w:rPr>
        <w:noProof/>
      </w:rPr>
      <w:drawing>
        <wp:inline distT="0" distB="0" distL="0" distR="0" wp14:anchorId="09BBAA0E" wp14:editId="7F7791B5">
          <wp:extent cx="2493645" cy="487680"/>
          <wp:effectExtent l="0" t="0" r="1905" b="7620"/>
          <wp:docPr id="2" name="Pilt 2" descr="Pilt, millel on kujutatud Font, tekst, kuvatõmmis, Graaf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Font, tekst, kuvatõmmis, Graafika&#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87680"/>
                  </a:xfrm>
                  <a:prstGeom prst="rect">
                    <a:avLst/>
                  </a:prstGeom>
                  <a:noFill/>
                </pic:spPr>
              </pic:pic>
            </a:graphicData>
          </a:graphic>
        </wp:inline>
      </w:drawing>
    </w:r>
  </w:p>
  <w:p w14:paraId="3601B332" w14:textId="77777777" w:rsidR="00DC21F7" w:rsidRDefault="00DC21F7" w:rsidP="00DC21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6338E5"/>
    <w:multiLevelType w:val="hybridMultilevel"/>
    <w:tmpl w:val="7AB63462"/>
    <w:lvl w:ilvl="0" w:tplc="FA5A0F16">
      <w:start w:val="1"/>
      <w:numFmt w:val="decimal"/>
      <w:lvlText w:val="%1."/>
      <w:lvlJc w:val="left"/>
      <w:pPr>
        <w:ind w:left="720" w:hanging="360"/>
      </w:pPr>
    </w:lvl>
    <w:lvl w:ilvl="1" w:tplc="40348A42">
      <w:start w:val="1"/>
      <w:numFmt w:val="lowerLetter"/>
      <w:lvlText w:val="%2."/>
      <w:lvlJc w:val="left"/>
      <w:pPr>
        <w:ind w:left="1440" w:hanging="360"/>
      </w:pPr>
    </w:lvl>
    <w:lvl w:ilvl="2" w:tplc="9BA44EB0">
      <w:start w:val="1"/>
      <w:numFmt w:val="lowerRoman"/>
      <w:lvlText w:val="%3."/>
      <w:lvlJc w:val="right"/>
      <w:pPr>
        <w:ind w:left="2160" w:hanging="180"/>
      </w:pPr>
    </w:lvl>
    <w:lvl w:ilvl="3" w:tplc="275A1ED8">
      <w:start w:val="1"/>
      <w:numFmt w:val="decimal"/>
      <w:lvlText w:val="%4."/>
      <w:lvlJc w:val="left"/>
      <w:pPr>
        <w:ind w:left="2880" w:hanging="360"/>
      </w:pPr>
    </w:lvl>
    <w:lvl w:ilvl="4" w:tplc="BF141004">
      <w:start w:val="1"/>
      <w:numFmt w:val="lowerLetter"/>
      <w:lvlText w:val="%5."/>
      <w:lvlJc w:val="left"/>
      <w:pPr>
        <w:ind w:left="3600" w:hanging="360"/>
      </w:pPr>
    </w:lvl>
    <w:lvl w:ilvl="5" w:tplc="E60026AA">
      <w:start w:val="1"/>
      <w:numFmt w:val="lowerRoman"/>
      <w:lvlText w:val="%6."/>
      <w:lvlJc w:val="right"/>
      <w:pPr>
        <w:ind w:left="4320" w:hanging="180"/>
      </w:pPr>
    </w:lvl>
    <w:lvl w:ilvl="6" w:tplc="D1ECDC28">
      <w:start w:val="1"/>
      <w:numFmt w:val="decimal"/>
      <w:lvlText w:val="%7."/>
      <w:lvlJc w:val="left"/>
      <w:pPr>
        <w:ind w:left="5040" w:hanging="360"/>
      </w:pPr>
    </w:lvl>
    <w:lvl w:ilvl="7" w:tplc="881C303A">
      <w:start w:val="1"/>
      <w:numFmt w:val="lowerLetter"/>
      <w:lvlText w:val="%8."/>
      <w:lvlJc w:val="left"/>
      <w:pPr>
        <w:ind w:left="5760" w:hanging="360"/>
      </w:pPr>
    </w:lvl>
    <w:lvl w:ilvl="8" w:tplc="9BF46D46">
      <w:start w:val="1"/>
      <w:numFmt w:val="lowerRoman"/>
      <w:lvlText w:val="%9."/>
      <w:lvlJc w:val="right"/>
      <w:pPr>
        <w:ind w:left="6480" w:hanging="180"/>
      </w:pPr>
    </w:lvl>
  </w:abstractNum>
  <w:abstractNum w:abstractNumId="11"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4"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F6B36D"/>
    <w:multiLevelType w:val="hybridMultilevel"/>
    <w:tmpl w:val="26F4D780"/>
    <w:lvl w:ilvl="0" w:tplc="05FE60FE">
      <w:start w:val="1"/>
      <w:numFmt w:val="bullet"/>
      <w:lvlText w:val=""/>
      <w:lvlJc w:val="left"/>
      <w:pPr>
        <w:ind w:left="720" w:hanging="360"/>
      </w:pPr>
      <w:rPr>
        <w:rFonts w:ascii="Symbol" w:hAnsi="Symbol" w:hint="default"/>
      </w:rPr>
    </w:lvl>
    <w:lvl w:ilvl="1" w:tplc="73ECBFAC">
      <w:start w:val="1"/>
      <w:numFmt w:val="bullet"/>
      <w:lvlText w:val="o"/>
      <w:lvlJc w:val="left"/>
      <w:pPr>
        <w:ind w:left="1440" w:hanging="360"/>
      </w:pPr>
      <w:rPr>
        <w:rFonts w:ascii="Courier New" w:hAnsi="Courier New" w:hint="default"/>
      </w:rPr>
    </w:lvl>
    <w:lvl w:ilvl="2" w:tplc="C598163A">
      <w:start w:val="1"/>
      <w:numFmt w:val="bullet"/>
      <w:lvlText w:val=""/>
      <w:lvlJc w:val="left"/>
      <w:pPr>
        <w:ind w:left="2160" w:hanging="360"/>
      </w:pPr>
      <w:rPr>
        <w:rFonts w:ascii="Wingdings" w:hAnsi="Wingdings" w:hint="default"/>
      </w:rPr>
    </w:lvl>
    <w:lvl w:ilvl="3" w:tplc="F72CF5E4">
      <w:start w:val="1"/>
      <w:numFmt w:val="bullet"/>
      <w:lvlText w:val=""/>
      <w:lvlJc w:val="left"/>
      <w:pPr>
        <w:ind w:left="2880" w:hanging="360"/>
      </w:pPr>
      <w:rPr>
        <w:rFonts w:ascii="Symbol" w:hAnsi="Symbol" w:hint="default"/>
      </w:rPr>
    </w:lvl>
    <w:lvl w:ilvl="4" w:tplc="BFACA7DE">
      <w:start w:val="1"/>
      <w:numFmt w:val="bullet"/>
      <w:lvlText w:val="o"/>
      <w:lvlJc w:val="left"/>
      <w:pPr>
        <w:ind w:left="3600" w:hanging="360"/>
      </w:pPr>
      <w:rPr>
        <w:rFonts w:ascii="Courier New" w:hAnsi="Courier New" w:hint="default"/>
      </w:rPr>
    </w:lvl>
    <w:lvl w:ilvl="5" w:tplc="871E3422">
      <w:start w:val="1"/>
      <w:numFmt w:val="bullet"/>
      <w:lvlText w:val=""/>
      <w:lvlJc w:val="left"/>
      <w:pPr>
        <w:ind w:left="4320" w:hanging="360"/>
      </w:pPr>
      <w:rPr>
        <w:rFonts w:ascii="Wingdings" w:hAnsi="Wingdings" w:hint="default"/>
      </w:rPr>
    </w:lvl>
    <w:lvl w:ilvl="6" w:tplc="5C52124C">
      <w:start w:val="1"/>
      <w:numFmt w:val="bullet"/>
      <w:lvlText w:val=""/>
      <w:lvlJc w:val="left"/>
      <w:pPr>
        <w:ind w:left="5040" w:hanging="360"/>
      </w:pPr>
      <w:rPr>
        <w:rFonts w:ascii="Symbol" w:hAnsi="Symbol" w:hint="default"/>
      </w:rPr>
    </w:lvl>
    <w:lvl w:ilvl="7" w:tplc="4B36EB2C">
      <w:start w:val="1"/>
      <w:numFmt w:val="bullet"/>
      <w:lvlText w:val="o"/>
      <w:lvlJc w:val="left"/>
      <w:pPr>
        <w:ind w:left="5760" w:hanging="360"/>
      </w:pPr>
      <w:rPr>
        <w:rFonts w:ascii="Courier New" w:hAnsi="Courier New" w:hint="default"/>
      </w:rPr>
    </w:lvl>
    <w:lvl w:ilvl="8" w:tplc="78525BF0">
      <w:start w:val="1"/>
      <w:numFmt w:val="bullet"/>
      <w:lvlText w:val=""/>
      <w:lvlJc w:val="left"/>
      <w:pPr>
        <w:ind w:left="6480" w:hanging="360"/>
      </w:pPr>
      <w:rPr>
        <w:rFonts w:ascii="Wingdings" w:hAnsi="Wingdings" w:hint="default"/>
      </w:rPr>
    </w:lvl>
  </w:abstractNum>
  <w:abstractNum w:abstractNumId="17"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28147420">
    <w:abstractNumId w:val="10"/>
  </w:num>
  <w:num w:numId="2" w16cid:durableId="1912688893">
    <w:abstractNumId w:val="16"/>
  </w:num>
  <w:num w:numId="3" w16cid:durableId="525559639">
    <w:abstractNumId w:val="9"/>
  </w:num>
  <w:num w:numId="4"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783026">
    <w:abstractNumId w:val="6"/>
  </w:num>
  <w:num w:numId="6" w16cid:durableId="674377958">
    <w:abstractNumId w:val="0"/>
  </w:num>
  <w:num w:numId="7" w16cid:durableId="980230546">
    <w:abstractNumId w:val="8"/>
  </w:num>
  <w:num w:numId="8" w16cid:durableId="278414983">
    <w:abstractNumId w:val="5"/>
  </w:num>
  <w:num w:numId="9" w16cid:durableId="524944519">
    <w:abstractNumId w:val="1"/>
  </w:num>
  <w:num w:numId="10" w16cid:durableId="952712665">
    <w:abstractNumId w:val="21"/>
  </w:num>
  <w:num w:numId="11" w16cid:durableId="449132957">
    <w:abstractNumId w:val="3"/>
  </w:num>
  <w:num w:numId="12" w16cid:durableId="1922786569">
    <w:abstractNumId w:val="4"/>
  </w:num>
  <w:num w:numId="13" w16cid:durableId="886406914">
    <w:abstractNumId w:val="19"/>
  </w:num>
  <w:num w:numId="14" w16cid:durableId="2035838162">
    <w:abstractNumId w:val="7"/>
  </w:num>
  <w:num w:numId="15" w16cid:durableId="364062254">
    <w:abstractNumId w:val="11"/>
  </w:num>
  <w:num w:numId="16" w16cid:durableId="280233833">
    <w:abstractNumId w:val="14"/>
  </w:num>
  <w:num w:numId="17" w16cid:durableId="316231658">
    <w:abstractNumId w:val="20"/>
  </w:num>
  <w:num w:numId="18" w16cid:durableId="1343825903">
    <w:abstractNumId w:val="12"/>
  </w:num>
  <w:num w:numId="19" w16cid:durableId="990451990">
    <w:abstractNumId w:val="17"/>
  </w:num>
  <w:num w:numId="20" w16cid:durableId="359087248">
    <w:abstractNumId w:val="15"/>
  </w:num>
  <w:num w:numId="21" w16cid:durableId="1837719150">
    <w:abstractNumId w:val="18"/>
  </w:num>
  <w:num w:numId="22" w16cid:durableId="1928613385">
    <w:abstractNumId w:val="2"/>
  </w:num>
  <w:num w:numId="23" w16cid:durableId="1652561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005A"/>
    <w:rsid w:val="000626AA"/>
    <w:rsid w:val="0006358F"/>
    <w:rsid w:val="00065E76"/>
    <w:rsid w:val="00073906"/>
    <w:rsid w:val="000745F6"/>
    <w:rsid w:val="00081DC6"/>
    <w:rsid w:val="00093B41"/>
    <w:rsid w:val="000954A9"/>
    <w:rsid w:val="000A76CD"/>
    <w:rsid w:val="000B2274"/>
    <w:rsid w:val="000B6B8D"/>
    <w:rsid w:val="000C1F69"/>
    <w:rsid w:val="000C666A"/>
    <w:rsid w:val="000D5A72"/>
    <w:rsid w:val="000D5ED3"/>
    <w:rsid w:val="000E09C4"/>
    <w:rsid w:val="000E5CFA"/>
    <w:rsid w:val="00107418"/>
    <w:rsid w:val="0011000E"/>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80A9F"/>
    <w:rsid w:val="00195D18"/>
    <w:rsid w:val="001A4B95"/>
    <w:rsid w:val="001B2F64"/>
    <w:rsid w:val="001B5AE3"/>
    <w:rsid w:val="001C39E1"/>
    <w:rsid w:val="001C554E"/>
    <w:rsid w:val="001D1BEA"/>
    <w:rsid w:val="001D7517"/>
    <w:rsid w:val="001E059A"/>
    <w:rsid w:val="001F714F"/>
    <w:rsid w:val="00200A70"/>
    <w:rsid w:val="0020515B"/>
    <w:rsid w:val="00216DA0"/>
    <w:rsid w:val="00224EE6"/>
    <w:rsid w:val="00227614"/>
    <w:rsid w:val="00231952"/>
    <w:rsid w:val="00234438"/>
    <w:rsid w:val="00235B85"/>
    <w:rsid w:val="0025001A"/>
    <w:rsid w:val="0025369E"/>
    <w:rsid w:val="00253CD2"/>
    <w:rsid w:val="00254B3A"/>
    <w:rsid w:val="00254F3D"/>
    <w:rsid w:val="00256A61"/>
    <w:rsid w:val="00274114"/>
    <w:rsid w:val="002749B9"/>
    <w:rsid w:val="002771AC"/>
    <w:rsid w:val="00282771"/>
    <w:rsid w:val="00283AB8"/>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D3FE8"/>
    <w:rsid w:val="003E1F46"/>
    <w:rsid w:val="003E582E"/>
    <w:rsid w:val="003E6B5A"/>
    <w:rsid w:val="003F14C8"/>
    <w:rsid w:val="003F5D19"/>
    <w:rsid w:val="004033F7"/>
    <w:rsid w:val="0041060D"/>
    <w:rsid w:val="00410CD0"/>
    <w:rsid w:val="00413FB0"/>
    <w:rsid w:val="00424BC1"/>
    <w:rsid w:val="00441E05"/>
    <w:rsid w:val="00443CF2"/>
    <w:rsid w:val="00444D0D"/>
    <w:rsid w:val="00447A79"/>
    <w:rsid w:val="004544BE"/>
    <w:rsid w:val="00460A4D"/>
    <w:rsid w:val="00462E1A"/>
    <w:rsid w:val="004678D9"/>
    <w:rsid w:val="00471609"/>
    <w:rsid w:val="00473B79"/>
    <w:rsid w:val="00473C22"/>
    <w:rsid w:val="00483E58"/>
    <w:rsid w:val="00487CB3"/>
    <w:rsid w:val="00487D62"/>
    <w:rsid w:val="004A284D"/>
    <w:rsid w:val="004A633F"/>
    <w:rsid w:val="004A7D88"/>
    <w:rsid w:val="004A7FD0"/>
    <w:rsid w:val="004B4B6B"/>
    <w:rsid w:val="004C11B0"/>
    <w:rsid w:val="004D1014"/>
    <w:rsid w:val="004E0D6F"/>
    <w:rsid w:val="004E6B1E"/>
    <w:rsid w:val="004F28C6"/>
    <w:rsid w:val="004F7EA3"/>
    <w:rsid w:val="005016DB"/>
    <w:rsid w:val="00505040"/>
    <w:rsid w:val="00506A8B"/>
    <w:rsid w:val="00506C69"/>
    <w:rsid w:val="00512EA2"/>
    <w:rsid w:val="00517FD6"/>
    <w:rsid w:val="0052247F"/>
    <w:rsid w:val="00527E5A"/>
    <w:rsid w:val="005315FC"/>
    <w:rsid w:val="00531861"/>
    <w:rsid w:val="00550B7C"/>
    <w:rsid w:val="00553361"/>
    <w:rsid w:val="005571DE"/>
    <w:rsid w:val="00562597"/>
    <w:rsid w:val="005633D8"/>
    <w:rsid w:val="00577E10"/>
    <w:rsid w:val="00580CF9"/>
    <w:rsid w:val="00585973"/>
    <w:rsid w:val="005B13E7"/>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6BED"/>
    <w:rsid w:val="00617101"/>
    <w:rsid w:val="00633931"/>
    <w:rsid w:val="00634B1B"/>
    <w:rsid w:val="00634D18"/>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67B50"/>
    <w:rsid w:val="007706CB"/>
    <w:rsid w:val="00774BC2"/>
    <w:rsid w:val="00775759"/>
    <w:rsid w:val="00787D29"/>
    <w:rsid w:val="00791896"/>
    <w:rsid w:val="0079338E"/>
    <w:rsid w:val="007A1A70"/>
    <w:rsid w:val="007A6879"/>
    <w:rsid w:val="007B0567"/>
    <w:rsid w:val="007B06C4"/>
    <w:rsid w:val="007B06EC"/>
    <w:rsid w:val="007B29DC"/>
    <w:rsid w:val="007B3C77"/>
    <w:rsid w:val="007B4BE4"/>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0BB1"/>
    <w:rsid w:val="00835D29"/>
    <w:rsid w:val="00837F66"/>
    <w:rsid w:val="00842917"/>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C336F"/>
    <w:rsid w:val="008D0E42"/>
    <w:rsid w:val="008E6C9B"/>
    <w:rsid w:val="008F11A7"/>
    <w:rsid w:val="008F1A6D"/>
    <w:rsid w:val="008F4F88"/>
    <w:rsid w:val="008F614A"/>
    <w:rsid w:val="009004B0"/>
    <w:rsid w:val="00910338"/>
    <w:rsid w:val="00920466"/>
    <w:rsid w:val="00923B67"/>
    <w:rsid w:val="00930E56"/>
    <w:rsid w:val="009339E5"/>
    <w:rsid w:val="00945DC9"/>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D7828"/>
    <w:rsid w:val="00AE14C3"/>
    <w:rsid w:val="00AE2012"/>
    <w:rsid w:val="00AE22FF"/>
    <w:rsid w:val="00AF0895"/>
    <w:rsid w:val="00AF15AA"/>
    <w:rsid w:val="00B02E98"/>
    <w:rsid w:val="00B16FCB"/>
    <w:rsid w:val="00B215ED"/>
    <w:rsid w:val="00B3700B"/>
    <w:rsid w:val="00B4489E"/>
    <w:rsid w:val="00B5495C"/>
    <w:rsid w:val="00B576D0"/>
    <w:rsid w:val="00B57828"/>
    <w:rsid w:val="00B6167F"/>
    <w:rsid w:val="00B61CCC"/>
    <w:rsid w:val="00B66CFC"/>
    <w:rsid w:val="00B7237A"/>
    <w:rsid w:val="00B75EE9"/>
    <w:rsid w:val="00B760B8"/>
    <w:rsid w:val="00B76321"/>
    <w:rsid w:val="00B82A38"/>
    <w:rsid w:val="00B83170"/>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4433"/>
    <w:rsid w:val="00BF583B"/>
    <w:rsid w:val="00BF58EB"/>
    <w:rsid w:val="00BF6BE9"/>
    <w:rsid w:val="00BF6DC5"/>
    <w:rsid w:val="00C03E23"/>
    <w:rsid w:val="00C07DB3"/>
    <w:rsid w:val="00C119FF"/>
    <w:rsid w:val="00C11CB0"/>
    <w:rsid w:val="00C22A34"/>
    <w:rsid w:val="00C234E2"/>
    <w:rsid w:val="00C34628"/>
    <w:rsid w:val="00C34AD6"/>
    <w:rsid w:val="00C51601"/>
    <w:rsid w:val="00C56009"/>
    <w:rsid w:val="00C56E5D"/>
    <w:rsid w:val="00C60F14"/>
    <w:rsid w:val="00C80758"/>
    <w:rsid w:val="00C85598"/>
    <w:rsid w:val="00C905BC"/>
    <w:rsid w:val="00CA2AC4"/>
    <w:rsid w:val="00CA7204"/>
    <w:rsid w:val="00CB34E5"/>
    <w:rsid w:val="00CD0F89"/>
    <w:rsid w:val="00CE0737"/>
    <w:rsid w:val="00CF3223"/>
    <w:rsid w:val="00D01D41"/>
    <w:rsid w:val="00D12A40"/>
    <w:rsid w:val="00D214E7"/>
    <w:rsid w:val="00D238DD"/>
    <w:rsid w:val="00D31630"/>
    <w:rsid w:val="00D3408D"/>
    <w:rsid w:val="00D348FB"/>
    <w:rsid w:val="00D37EBB"/>
    <w:rsid w:val="00D4049B"/>
    <w:rsid w:val="00D430B6"/>
    <w:rsid w:val="00D43282"/>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13B9"/>
    <w:rsid w:val="00F023DF"/>
    <w:rsid w:val="00F0315D"/>
    <w:rsid w:val="00F107FB"/>
    <w:rsid w:val="00F11908"/>
    <w:rsid w:val="00F14100"/>
    <w:rsid w:val="00F14348"/>
    <w:rsid w:val="00F153AE"/>
    <w:rsid w:val="00F215D1"/>
    <w:rsid w:val="00F23255"/>
    <w:rsid w:val="00F234F3"/>
    <w:rsid w:val="00F23EE6"/>
    <w:rsid w:val="00F24165"/>
    <w:rsid w:val="00F25081"/>
    <w:rsid w:val="00F27464"/>
    <w:rsid w:val="00F3427D"/>
    <w:rsid w:val="00F3578A"/>
    <w:rsid w:val="00F429D9"/>
    <w:rsid w:val="00F42B70"/>
    <w:rsid w:val="00F4537C"/>
    <w:rsid w:val="00F46008"/>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E6D"/>
    <w:rsid w:val="00FF1C74"/>
    <w:rsid w:val="00FF580E"/>
    <w:rsid w:val="02CAB595"/>
    <w:rsid w:val="051C0A01"/>
    <w:rsid w:val="09A4FFA6"/>
    <w:rsid w:val="0B26316B"/>
    <w:rsid w:val="0D082A3F"/>
    <w:rsid w:val="0D252FE7"/>
    <w:rsid w:val="0E056441"/>
    <w:rsid w:val="0EEFAF1D"/>
    <w:rsid w:val="11F428A7"/>
    <w:rsid w:val="135BE554"/>
    <w:rsid w:val="1747F8B8"/>
    <w:rsid w:val="17FEF94C"/>
    <w:rsid w:val="189E5722"/>
    <w:rsid w:val="208E2864"/>
    <w:rsid w:val="230E3982"/>
    <w:rsid w:val="2318CD67"/>
    <w:rsid w:val="24F5FAAC"/>
    <w:rsid w:val="279AB344"/>
    <w:rsid w:val="2C04643D"/>
    <w:rsid w:val="2C7EB440"/>
    <w:rsid w:val="2D3B8F01"/>
    <w:rsid w:val="3673E142"/>
    <w:rsid w:val="3709B485"/>
    <w:rsid w:val="3788D177"/>
    <w:rsid w:val="383A230D"/>
    <w:rsid w:val="3BA6241B"/>
    <w:rsid w:val="41725B8A"/>
    <w:rsid w:val="4592D85F"/>
    <w:rsid w:val="4965551C"/>
    <w:rsid w:val="4BF2AFBA"/>
    <w:rsid w:val="4EB17DAF"/>
    <w:rsid w:val="53D1FC73"/>
    <w:rsid w:val="5430D7FF"/>
    <w:rsid w:val="54C9942C"/>
    <w:rsid w:val="55B4BBBF"/>
    <w:rsid w:val="573D6D27"/>
    <w:rsid w:val="58D9D0A6"/>
    <w:rsid w:val="59D762CB"/>
    <w:rsid w:val="5A6A1C4D"/>
    <w:rsid w:val="5CDB7EC2"/>
    <w:rsid w:val="5D416A6A"/>
    <w:rsid w:val="5EBD8B88"/>
    <w:rsid w:val="5F4C32B7"/>
    <w:rsid w:val="618B1A7C"/>
    <w:rsid w:val="638FE275"/>
    <w:rsid w:val="66A8D43F"/>
    <w:rsid w:val="68C6B97D"/>
    <w:rsid w:val="6A134167"/>
    <w:rsid w:val="6CF50514"/>
    <w:rsid w:val="6DE37D42"/>
    <w:rsid w:val="70CBFC94"/>
    <w:rsid w:val="70FFB86F"/>
    <w:rsid w:val="73DB1495"/>
    <w:rsid w:val="78425494"/>
    <w:rsid w:val="7B590853"/>
    <w:rsid w:val="7D23403B"/>
    <w:rsid w:val="7F7351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21"/>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21"/>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21"/>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21"/>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21"/>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21"/>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21"/>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21"/>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21"/>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5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 w:type="paragraph" w:customStyle="1" w:styleId="paragraph">
    <w:name w:val="paragraph"/>
    <w:basedOn w:val="Normal"/>
    <w:rsid w:val="00283AB8"/>
    <w:pPr>
      <w:spacing w:before="100" w:beforeAutospacing="1" w:after="100" w:afterAutospacing="1"/>
      <w:jc w:val="left"/>
    </w:pPr>
    <w:rPr>
      <w:rFonts w:eastAsia="Times New Roman" w:cs="Times New Roman"/>
      <w:szCs w:val="24"/>
      <w:lang w:eastAsia="et-EE"/>
    </w:rPr>
  </w:style>
  <w:style w:type="character" w:customStyle="1" w:styleId="normaltextrun">
    <w:name w:val="normaltextrun"/>
    <w:basedOn w:val="DefaultParagraphFont"/>
    <w:rsid w:val="00283AB8"/>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3.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4.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344</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Marika Sulg</cp:lastModifiedBy>
  <cp:revision>10</cp:revision>
  <cp:lastPrinted>2025-02-26T07:13:00Z</cp:lastPrinted>
  <dcterms:created xsi:type="dcterms:W3CDTF">2026-02-02T15:06:00Z</dcterms:created>
  <dcterms:modified xsi:type="dcterms:W3CDTF">2026-03-18T12:53:00Z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